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C9D" w:rsidRDefault="00622C9D" w:rsidP="00382A7E">
      <w:pPr>
        <w:ind w:right="-456"/>
        <w:rPr>
          <w:rFonts w:ascii="Arial" w:hAnsi="Arial" w:cs="Arial"/>
          <w:b/>
          <w:sz w:val="24"/>
        </w:rPr>
      </w:pPr>
    </w:p>
    <w:p w:rsidR="008238B3" w:rsidRPr="00DF3B2E" w:rsidRDefault="008238B3" w:rsidP="008238B3">
      <w:pPr>
        <w:spacing w:before="140"/>
        <w:ind w:left="183" w:right="-456"/>
        <w:jc w:val="center"/>
        <w:rPr>
          <w:rFonts w:ascii="Arial" w:hAnsi="Arial" w:cs="Arial"/>
          <w:b/>
          <w:spacing w:val="-53"/>
          <w:sz w:val="20"/>
          <w:szCs w:val="20"/>
        </w:rPr>
      </w:pPr>
      <w:bookmarkStart w:id="0" w:name="_bookmark34"/>
      <w:bookmarkEnd w:id="0"/>
      <w:r w:rsidRPr="00DF3B2E">
        <w:rPr>
          <w:rFonts w:ascii="Arial" w:hAnsi="Arial" w:cs="Arial"/>
          <w:b/>
          <w:sz w:val="20"/>
          <w:szCs w:val="20"/>
        </w:rPr>
        <w:t>ANEXO</w:t>
      </w:r>
      <w:r w:rsidRPr="00DF3B2E">
        <w:rPr>
          <w:rFonts w:ascii="Arial" w:hAnsi="Arial" w:cs="Arial"/>
          <w:b/>
          <w:spacing w:val="-1"/>
          <w:sz w:val="20"/>
          <w:szCs w:val="20"/>
        </w:rPr>
        <w:t xml:space="preserve"> </w:t>
      </w:r>
      <w:r w:rsidRPr="00DF3B2E">
        <w:rPr>
          <w:rFonts w:ascii="Arial" w:hAnsi="Arial" w:cs="Arial"/>
          <w:b/>
          <w:sz w:val="20"/>
          <w:szCs w:val="20"/>
        </w:rPr>
        <w:t>III - MODELO DE PROPOSTA COMERCIAL</w:t>
      </w:r>
      <w:r w:rsidRPr="00DF3B2E">
        <w:rPr>
          <w:rFonts w:ascii="Arial" w:hAnsi="Arial" w:cs="Arial"/>
          <w:b/>
          <w:spacing w:val="-53"/>
          <w:sz w:val="20"/>
          <w:szCs w:val="20"/>
        </w:rPr>
        <w:t xml:space="preserve"> </w:t>
      </w:r>
    </w:p>
    <w:p w:rsidR="008238B3" w:rsidRPr="00DF3B2E" w:rsidRDefault="008238B3" w:rsidP="008238B3">
      <w:pPr>
        <w:spacing w:before="110" w:line="278" w:lineRule="auto"/>
        <w:ind w:right="-456"/>
        <w:jc w:val="center"/>
        <w:rPr>
          <w:rFonts w:ascii="Arial" w:hAnsi="Arial" w:cs="Arial"/>
          <w:sz w:val="20"/>
          <w:szCs w:val="20"/>
        </w:rPr>
      </w:pPr>
      <w:r w:rsidRPr="00DF3B2E">
        <w:rPr>
          <w:rFonts w:ascii="Arial" w:hAnsi="Arial" w:cs="Arial"/>
          <w:sz w:val="20"/>
          <w:szCs w:val="20"/>
        </w:rPr>
        <w:t>(papel</w:t>
      </w:r>
      <w:r w:rsidRPr="00DF3B2E">
        <w:rPr>
          <w:rFonts w:ascii="Arial" w:hAnsi="Arial" w:cs="Arial"/>
          <w:spacing w:val="-2"/>
          <w:sz w:val="20"/>
          <w:szCs w:val="20"/>
        </w:rPr>
        <w:t xml:space="preserve"> </w:t>
      </w:r>
      <w:r w:rsidRPr="00DF3B2E">
        <w:rPr>
          <w:rFonts w:ascii="Arial" w:hAnsi="Arial" w:cs="Arial"/>
          <w:sz w:val="20"/>
          <w:szCs w:val="20"/>
        </w:rPr>
        <w:t>timbrado da</w:t>
      </w:r>
      <w:r w:rsidRPr="00DF3B2E">
        <w:rPr>
          <w:rFonts w:ascii="Arial" w:hAnsi="Arial" w:cs="Arial"/>
          <w:spacing w:val="1"/>
          <w:sz w:val="20"/>
          <w:szCs w:val="20"/>
        </w:rPr>
        <w:t xml:space="preserve"> </w:t>
      </w:r>
      <w:r w:rsidRPr="00DF3B2E">
        <w:rPr>
          <w:rFonts w:ascii="Arial" w:hAnsi="Arial" w:cs="Arial"/>
          <w:sz w:val="20"/>
          <w:szCs w:val="20"/>
        </w:rPr>
        <w:t>empresa)</w:t>
      </w:r>
    </w:p>
    <w:p w:rsidR="008238B3" w:rsidRPr="00DF3B2E" w:rsidRDefault="008238B3" w:rsidP="008238B3">
      <w:pPr>
        <w:pStyle w:val="Corpodetexto"/>
        <w:spacing w:before="8"/>
        <w:ind w:right="-456"/>
        <w:rPr>
          <w:rFonts w:ascii="Arial" w:hAnsi="Arial" w:cs="Arial"/>
          <w:b/>
        </w:rPr>
      </w:pPr>
    </w:p>
    <w:p w:rsidR="008238B3" w:rsidRPr="00DF3B2E" w:rsidRDefault="008238B3" w:rsidP="008238B3">
      <w:pPr>
        <w:pStyle w:val="Corpodetexto"/>
        <w:spacing w:before="3"/>
        <w:ind w:right="-456"/>
        <w:jc w:val="center"/>
        <w:rPr>
          <w:rFonts w:ascii="Arial" w:hAnsi="Arial" w:cs="Arial"/>
          <w:b/>
        </w:rPr>
      </w:pPr>
      <w:r w:rsidRPr="00DF3B2E">
        <w:rPr>
          <w:rFonts w:ascii="Arial" w:hAnsi="Arial" w:cs="Arial"/>
          <w:b/>
        </w:rPr>
        <w:t>PREGÃO ELETRÔNICO 0</w:t>
      </w:r>
      <w:r>
        <w:rPr>
          <w:rFonts w:ascii="Arial" w:hAnsi="Arial" w:cs="Arial"/>
          <w:b/>
        </w:rPr>
        <w:t>10</w:t>
      </w:r>
      <w:r w:rsidRPr="00DF3B2E">
        <w:rPr>
          <w:rFonts w:ascii="Arial" w:hAnsi="Arial" w:cs="Arial"/>
          <w:b/>
        </w:rPr>
        <w:t>/202</w:t>
      </w:r>
      <w:r>
        <w:rPr>
          <w:rFonts w:ascii="Arial" w:hAnsi="Arial" w:cs="Arial"/>
          <w:b/>
        </w:rPr>
        <w:t>6</w:t>
      </w:r>
      <w:r w:rsidRPr="00DF3B2E">
        <w:rPr>
          <w:rFonts w:ascii="Arial" w:hAnsi="Arial" w:cs="Arial"/>
          <w:b/>
        </w:rPr>
        <w:t xml:space="preserve"> – PROCESSO </w:t>
      </w:r>
      <w:r>
        <w:rPr>
          <w:rFonts w:ascii="Arial" w:hAnsi="Arial" w:cs="Arial"/>
          <w:b/>
        </w:rPr>
        <w:t>093</w:t>
      </w:r>
      <w:r w:rsidRPr="00DF3B2E">
        <w:rPr>
          <w:rFonts w:ascii="Arial" w:hAnsi="Arial" w:cs="Arial"/>
          <w:b/>
        </w:rPr>
        <w:t>/202</w:t>
      </w:r>
      <w:r>
        <w:rPr>
          <w:rFonts w:ascii="Arial" w:hAnsi="Arial" w:cs="Arial"/>
          <w:b/>
        </w:rPr>
        <w:t>6</w:t>
      </w:r>
    </w:p>
    <w:p w:rsidR="008238B3" w:rsidRPr="00F51152" w:rsidRDefault="008238B3" w:rsidP="008238B3">
      <w:pPr>
        <w:pStyle w:val="Corpodetexto"/>
        <w:spacing w:before="3"/>
        <w:ind w:right="-456"/>
        <w:jc w:val="center"/>
        <w:rPr>
          <w:rFonts w:ascii="Arial" w:hAnsi="Arial" w:cs="Arial"/>
          <w:b/>
          <w:sz w:val="22"/>
          <w:szCs w:val="22"/>
        </w:rPr>
      </w:pPr>
    </w:p>
    <w:p w:rsidR="008238B3" w:rsidRPr="002B5C4C" w:rsidRDefault="008238B3" w:rsidP="008238B3">
      <w:pPr>
        <w:pStyle w:val="Corpodetexto"/>
        <w:spacing w:before="55" w:line="360" w:lineRule="auto"/>
        <w:ind w:left="142" w:right="-456"/>
        <w:jc w:val="both"/>
        <w:rPr>
          <w:rFonts w:ascii="Arial" w:hAnsi="Arial" w:cs="Arial"/>
          <w:szCs w:val="22"/>
        </w:rPr>
      </w:pPr>
      <w:r w:rsidRPr="002B5C4C">
        <w:rPr>
          <w:rFonts w:ascii="Arial" w:hAnsi="Arial" w:cs="Arial"/>
          <w:b/>
          <w:szCs w:val="22"/>
        </w:rPr>
        <w:t xml:space="preserve">Objeto: </w:t>
      </w:r>
      <w:r w:rsidRPr="00F504C1">
        <w:rPr>
          <w:rFonts w:ascii="Arial" w:hAnsi="Arial" w:cs="Arial"/>
          <w:szCs w:val="22"/>
        </w:rPr>
        <w:t>CONTRATAÇÃO DE EMPRESA ESPECIALIZADA PARA RETIRADA E APLICAÇÃO DE ADESIVAGEM/GRAFISMO VEÍCULOS MUNICIPAIS (S10, L200 E RENAULT MASTER), BEM COMO FORNECIMENTO E INSTALAÇÃO DE CAPOTA DE FIBRA DE VIDRO TIPO GAIVOTA, PADRÃO CELA E ADAPTAÇÃO DE BASE MÓVEL (RENAULT MASTER) DESTINADA AO ATENDIMENTO DAS NECESSIDADES OPERACIONAIS DA ADMINISTRAÇÃO PÚBLICA MUNICIPAL, INCLUINDO FORNECIMENTO DE MATERIAIS, MÃO DE OBRA ESPECIALIZADA, EQUIPAMENTOS E GARANTIA DOS SERVIÇOS EXECUTADOS</w:t>
      </w:r>
    </w:p>
    <w:p w:rsidR="008238B3" w:rsidRPr="002B5C4C" w:rsidRDefault="008238B3" w:rsidP="008238B3">
      <w:pPr>
        <w:pStyle w:val="Corpodetexto"/>
        <w:spacing w:before="55" w:line="360" w:lineRule="auto"/>
        <w:ind w:left="142" w:right="-456"/>
        <w:jc w:val="both"/>
        <w:rPr>
          <w:rFonts w:ascii="Arial" w:hAnsi="Arial" w:cs="Arial"/>
          <w:bCs/>
          <w:color w:val="000000"/>
          <w:szCs w:val="22"/>
          <w:lang w:eastAsia="zh-CN"/>
        </w:rPr>
      </w:pPr>
      <w:r w:rsidRPr="002B5C4C">
        <w:rPr>
          <w:rFonts w:ascii="Arial" w:hAnsi="Arial" w:cs="Arial"/>
          <w:b/>
          <w:szCs w:val="22"/>
        </w:rPr>
        <w:t>Prazo</w:t>
      </w:r>
      <w:r w:rsidRPr="002B5C4C">
        <w:rPr>
          <w:rFonts w:ascii="Arial" w:hAnsi="Arial" w:cs="Arial"/>
          <w:b/>
          <w:spacing w:val="-2"/>
          <w:szCs w:val="22"/>
        </w:rPr>
        <w:t xml:space="preserve"> </w:t>
      </w:r>
      <w:r>
        <w:rPr>
          <w:rFonts w:ascii="Arial" w:hAnsi="Arial" w:cs="Arial"/>
          <w:b/>
          <w:szCs w:val="22"/>
        </w:rPr>
        <w:t>e l</w:t>
      </w:r>
      <w:r w:rsidRPr="002B5C4C">
        <w:rPr>
          <w:rFonts w:ascii="Arial" w:hAnsi="Arial" w:cs="Arial"/>
          <w:b/>
          <w:spacing w:val="-2"/>
          <w:szCs w:val="22"/>
        </w:rPr>
        <w:t>ocal de Entrega:</w:t>
      </w:r>
      <w:r w:rsidRPr="002B5C4C">
        <w:rPr>
          <w:rFonts w:ascii="Arial" w:hAnsi="Arial" w:cs="Arial"/>
          <w:b/>
          <w:spacing w:val="11"/>
          <w:szCs w:val="22"/>
        </w:rPr>
        <w:t xml:space="preserve"> </w:t>
      </w:r>
      <w:r w:rsidRPr="002B5C4C">
        <w:rPr>
          <w:rFonts w:ascii="Arial" w:hAnsi="Arial" w:cs="Arial"/>
          <w:spacing w:val="11"/>
          <w:szCs w:val="22"/>
        </w:rPr>
        <w:t>Vide Anexo I - Termo de Referência</w:t>
      </w:r>
      <w:r w:rsidRPr="002B5C4C">
        <w:rPr>
          <w:rFonts w:ascii="Arial" w:hAnsi="Arial" w:cs="Arial"/>
          <w:bCs/>
          <w:color w:val="000000"/>
          <w:szCs w:val="22"/>
          <w:lang w:eastAsia="zh-CN"/>
        </w:rPr>
        <w:t>.</w:t>
      </w:r>
    </w:p>
    <w:p w:rsidR="008238B3" w:rsidRDefault="008238B3" w:rsidP="008238B3">
      <w:pPr>
        <w:pStyle w:val="Corpodetexto"/>
        <w:spacing w:before="55" w:line="360" w:lineRule="auto"/>
        <w:ind w:left="142" w:right="-456"/>
        <w:jc w:val="both"/>
        <w:rPr>
          <w:rFonts w:ascii="Arial" w:hAnsi="Arial" w:cs="Arial"/>
          <w:spacing w:val="11"/>
          <w:sz w:val="22"/>
          <w:szCs w:val="22"/>
        </w:rPr>
      </w:pPr>
    </w:p>
    <w:tbl>
      <w:tblPr>
        <w:tblStyle w:val="TableNormal"/>
        <w:tblW w:w="1077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5953"/>
        <w:gridCol w:w="709"/>
        <w:gridCol w:w="709"/>
        <w:gridCol w:w="1417"/>
        <w:gridCol w:w="1417"/>
      </w:tblGrid>
      <w:tr w:rsidR="008238B3" w:rsidRPr="004544D9" w:rsidTr="00C57714">
        <w:trPr>
          <w:trHeight w:val="569"/>
        </w:trPr>
        <w:tc>
          <w:tcPr>
            <w:tcW w:w="10773" w:type="dxa"/>
            <w:gridSpan w:val="6"/>
            <w:shd w:val="clear" w:color="auto" w:fill="C6D9F1" w:themeFill="text2" w:themeFillTint="33"/>
            <w:vAlign w:val="center"/>
          </w:tcPr>
          <w:p w:rsidR="008238B3" w:rsidRDefault="008238B3" w:rsidP="00C57714">
            <w:pPr>
              <w:pStyle w:val="TableParagraph"/>
              <w:spacing w:before="1"/>
              <w:jc w:val="center"/>
              <w:rPr>
                <w:rFonts w:ascii="Arial" w:hAnsi="Arial" w:cs="Arial"/>
                <w:b/>
                <w:sz w:val="20"/>
              </w:rPr>
            </w:pPr>
            <w:r>
              <w:rPr>
                <w:rFonts w:ascii="Arial" w:hAnsi="Arial" w:cs="Arial"/>
                <w:b/>
                <w:sz w:val="20"/>
              </w:rPr>
              <w:t>Lote 01</w:t>
            </w:r>
          </w:p>
        </w:tc>
      </w:tr>
      <w:tr w:rsidR="008238B3" w:rsidRPr="004544D9" w:rsidTr="00C57714">
        <w:trPr>
          <w:trHeight w:val="569"/>
        </w:trPr>
        <w:tc>
          <w:tcPr>
            <w:tcW w:w="568" w:type="dxa"/>
            <w:shd w:val="clear" w:color="auto" w:fill="C6D9F1" w:themeFill="text2" w:themeFillTint="33"/>
            <w:vAlign w:val="center"/>
          </w:tcPr>
          <w:p w:rsidR="008238B3" w:rsidRPr="003767E7" w:rsidRDefault="008238B3" w:rsidP="00C57714">
            <w:pPr>
              <w:pStyle w:val="TableContents"/>
              <w:spacing w:line="360" w:lineRule="auto"/>
              <w:rPr>
                <w:rFonts w:eastAsia="arial, sans-serif"/>
                <w:b/>
                <w:bCs/>
                <w:color w:val="000000"/>
                <w:sz w:val="20"/>
                <w:szCs w:val="20"/>
                <w:shd w:val="clear" w:color="auto" w:fill="FFFF00"/>
              </w:rPr>
            </w:pPr>
            <w:r w:rsidRPr="003767E7">
              <w:rPr>
                <w:rFonts w:eastAsia="arial, sans-serif"/>
                <w:b/>
                <w:bCs/>
                <w:color w:val="000000"/>
                <w:sz w:val="20"/>
                <w:szCs w:val="20"/>
              </w:rPr>
              <w:t>Item</w:t>
            </w:r>
          </w:p>
        </w:tc>
        <w:tc>
          <w:tcPr>
            <w:tcW w:w="5953" w:type="dxa"/>
            <w:shd w:val="clear" w:color="auto" w:fill="C6D9F1" w:themeFill="text2" w:themeFillTint="33"/>
            <w:vAlign w:val="center"/>
          </w:tcPr>
          <w:p w:rsidR="008238B3" w:rsidRPr="003767E7" w:rsidRDefault="008238B3" w:rsidP="00C57714">
            <w:pPr>
              <w:pStyle w:val="TableContents"/>
              <w:spacing w:line="360" w:lineRule="auto"/>
              <w:ind w:left="141" w:right="142"/>
              <w:rPr>
                <w:rFonts w:eastAsia="arial, sans-serif"/>
                <w:b/>
                <w:bCs/>
                <w:color w:val="000000"/>
                <w:sz w:val="20"/>
                <w:szCs w:val="20"/>
              </w:rPr>
            </w:pPr>
            <w:r w:rsidRPr="003767E7">
              <w:rPr>
                <w:rFonts w:eastAsia="arial, sans-serif"/>
                <w:b/>
                <w:bCs/>
                <w:color w:val="000000"/>
                <w:sz w:val="20"/>
                <w:szCs w:val="20"/>
              </w:rPr>
              <w:t>Descrição dos itens</w:t>
            </w:r>
          </w:p>
        </w:tc>
        <w:tc>
          <w:tcPr>
            <w:tcW w:w="709" w:type="dxa"/>
            <w:shd w:val="clear" w:color="auto" w:fill="C6D9F1" w:themeFill="text2" w:themeFillTint="33"/>
            <w:vAlign w:val="center"/>
          </w:tcPr>
          <w:p w:rsidR="008238B3" w:rsidRPr="004544D9" w:rsidRDefault="008238B3" w:rsidP="00C57714">
            <w:pPr>
              <w:pStyle w:val="TableParagraph"/>
              <w:spacing w:before="1"/>
              <w:jc w:val="center"/>
              <w:rPr>
                <w:rFonts w:ascii="Arial" w:hAnsi="Arial" w:cs="Arial"/>
                <w:b/>
                <w:sz w:val="20"/>
              </w:rPr>
            </w:pPr>
            <w:r w:rsidRPr="004544D9">
              <w:rPr>
                <w:rFonts w:ascii="Arial" w:hAnsi="Arial" w:cs="Arial"/>
                <w:b/>
                <w:sz w:val="20"/>
              </w:rPr>
              <w:t>Unid.</w:t>
            </w:r>
          </w:p>
        </w:tc>
        <w:tc>
          <w:tcPr>
            <w:tcW w:w="709" w:type="dxa"/>
            <w:shd w:val="clear" w:color="auto" w:fill="C6D9F1" w:themeFill="text2" w:themeFillTint="33"/>
            <w:vAlign w:val="center"/>
          </w:tcPr>
          <w:p w:rsidR="008238B3" w:rsidRPr="004544D9" w:rsidRDefault="008238B3" w:rsidP="00C57714">
            <w:pPr>
              <w:pStyle w:val="TableParagraph"/>
              <w:spacing w:before="1"/>
              <w:jc w:val="center"/>
              <w:rPr>
                <w:rFonts w:ascii="Arial" w:hAnsi="Arial" w:cs="Arial"/>
                <w:b/>
                <w:sz w:val="20"/>
              </w:rPr>
            </w:pPr>
            <w:r>
              <w:rPr>
                <w:rFonts w:ascii="Arial" w:hAnsi="Arial" w:cs="Arial"/>
                <w:b/>
                <w:sz w:val="20"/>
              </w:rPr>
              <w:t>Quant.</w:t>
            </w:r>
          </w:p>
        </w:tc>
        <w:tc>
          <w:tcPr>
            <w:tcW w:w="1417" w:type="dxa"/>
            <w:shd w:val="clear" w:color="auto" w:fill="C6D9F1" w:themeFill="text2" w:themeFillTint="33"/>
            <w:vAlign w:val="center"/>
          </w:tcPr>
          <w:p w:rsidR="008238B3" w:rsidRPr="004544D9" w:rsidRDefault="008238B3" w:rsidP="00C57714">
            <w:pPr>
              <w:pStyle w:val="TableParagraph"/>
              <w:spacing w:before="1"/>
              <w:jc w:val="center"/>
              <w:rPr>
                <w:rFonts w:ascii="Arial" w:hAnsi="Arial" w:cs="Arial"/>
                <w:b/>
                <w:sz w:val="20"/>
              </w:rPr>
            </w:pPr>
            <w:r w:rsidRPr="004544D9">
              <w:rPr>
                <w:rFonts w:ascii="Arial" w:hAnsi="Arial" w:cs="Arial"/>
                <w:b/>
                <w:sz w:val="20"/>
              </w:rPr>
              <w:t>Valor</w:t>
            </w:r>
            <w:r w:rsidRPr="002B5C4C">
              <w:rPr>
                <w:rFonts w:ascii="Arial" w:hAnsi="Arial" w:cs="Arial"/>
                <w:b/>
                <w:sz w:val="20"/>
              </w:rPr>
              <w:t xml:space="preserve"> </w:t>
            </w:r>
            <w:r w:rsidRPr="004544D9">
              <w:rPr>
                <w:rFonts w:ascii="Arial" w:hAnsi="Arial" w:cs="Arial"/>
                <w:b/>
                <w:sz w:val="20"/>
              </w:rPr>
              <w:t>unitário</w:t>
            </w:r>
          </w:p>
        </w:tc>
        <w:tc>
          <w:tcPr>
            <w:tcW w:w="1417" w:type="dxa"/>
            <w:shd w:val="clear" w:color="auto" w:fill="C6D9F1" w:themeFill="text2" w:themeFillTint="33"/>
            <w:vAlign w:val="center"/>
          </w:tcPr>
          <w:p w:rsidR="008238B3" w:rsidRPr="004544D9" w:rsidRDefault="008238B3" w:rsidP="00C57714">
            <w:pPr>
              <w:pStyle w:val="TableParagraph"/>
              <w:spacing w:before="1"/>
              <w:jc w:val="center"/>
              <w:rPr>
                <w:rFonts w:ascii="Arial" w:hAnsi="Arial" w:cs="Arial"/>
                <w:b/>
                <w:sz w:val="20"/>
              </w:rPr>
            </w:pPr>
            <w:r>
              <w:rPr>
                <w:rFonts w:ascii="Arial" w:hAnsi="Arial" w:cs="Arial"/>
                <w:b/>
                <w:sz w:val="20"/>
              </w:rPr>
              <w:t>Valor total do item</w:t>
            </w:r>
          </w:p>
        </w:tc>
      </w:tr>
      <w:tr w:rsidR="008238B3" w:rsidRPr="004544D9" w:rsidTr="00C57714">
        <w:trPr>
          <w:trHeight w:val="412"/>
        </w:trPr>
        <w:tc>
          <w:tcPr>
            <w:tcW w:w="568" w:type="dxa"/>
            <w:shd w:val="clear" w:color="auto" w:fill="C6D9F1" w:themeFill="text2" w:themeFillTint="33"/>
            <w:vAlign w:val="center"/>
          </w:tcPr>
          <w:p w:rsidR="008238B3" w:rsidRPr="00163B32" w:rsidRDefault="008238B3" w:rsidP="00C57714">
            <w:pPr>
              <w:pStyle w:val="Standard"/>
              <w:spacing w:line="360" w:lineRule="auto"/>
              <w:rPr>
                <w:rFonts w:eastAsia="Calibri"/>
                <w:b/>
                <w:color w:val="000000"/>
                <w:sz w:val="20"/>
                <w:szCs w:val="20"/>
              </w:rPr>
            </w:pPr>
            <w:proofErr w:type="gramStart"/>
            <w:r w:rsidRPr="00163B32">
              <w:rPr>
                <w:rFonts w:eastAsia="Calibri"/>
                <w:b/>
                <w:color w:val="000000"/>
                <w:sz w:val="20"/>
                <w:szCs w:val="20"/>
              </w:rPr>
              <w:t>1</w:t>
            </w:r>
            <w:proofErr w:type="gramEnd"/>
          </w:p>
        </w:tc>
        <w:tc>
          <w:tcPr>
            <w:tcW w:w="5953" w:type="dxa"/>
            <w:vAlign w:val="center"/>
          </w:tcPr>
          <w:p w:rsidR="008238B3" w:rsidRPr="0059761F" w:rsidRDefault="008238B3" w:rsidP="00C57714">
            <w:pPr>
              <w:spacing w:line="360" w:lineRule="auto"/>
              <w:ind w:left="141" w:right="142"/>
              <w:jc w:val="both"/>
              <w:rPr>
                <w:rFonts w:ascii="Arial" w:hAnsi="Arial" w:cs="Arial"/>
                <w:sz w:val="20"/>
                <w:szCs w:val="20"/>
              </w:rPr>
            </w:pPr>
            <w:r w:rsidRPr="0059761F">
              <w:rPr>
                <w:rFonts w:ascii="Arial" w:hAnsi="Arial" w:cs="Arial"/>
                <w:b/>
                <w:bCs/>
                <w:sz w:val="20"/>
                <w:szCs w:val="20"/>
              </w:rPr>
              <w:t xml:space="preserve">Compartimento para transporte de detidos: o Adaptado ao espaço destinado ao compartimento de cargas; Instalação de capota confeccionada em plástico reforçado de fibra de vidro (PRFV), contendo uma tampa traseira (para acesso ao compartimento de presos), afixada na caçamba original do veículo, com alinhamento externo na altura da cabine original do veículo; o Porta traseira em duas folhas (metade inferior com abertura para baixo ou para os lados, aproveitando a tampa original do veículo e metade superior com abertura para cima), equipada com 2 molas a gás para sustentação, com sistema de travamento da tampa;  Fechadura (com 02 chaves) na parte superior e vidro vigia fixo na tampa traseira;  Compartimento de cela modular, confeccionado em estrutura tubular quadrado de aço, com 20 mm de lado e no mínimo 1,2 mm de espessura;  Revestimento total em chapa de aço lisa perfurada nas laterais e teto, com porta traseira independente de abertura, com sistema de travamento duplo externo (com duas trancas apropriadas para cadeado e com pino nas dobradiças ponteados com solda posicionado no lado esquerdo); o Painel frontal para fixação das laterais e teto, confeccionado em estrutura </w:t>
            </w:r>
            <w:r w:rsidRPr="0059761F">
              <w:rPr>
                <w:rFonts w:ascii="Arial" w:hAnsi="Arial" w:cs="Arial"/>
                <w:b/>
                <w:bCs/>
                <w:sz w:val="20"/>
                <w:szCs w:val="20"/>
              </w:rPr>
              <w:lastRenderedPageBreak/>
              <w:t>tubular quadrado de aço, com 20 mm de lado e no mínimo 1,2 mm de espessura e revestimento total em chapa de aço lisa o Instalação de no mínimo 06 (seis) aletas em cada lateral da capota, para aumento da troca térmica no interior da caçamba; o Sistema de ventilação/exaustão através de 01 (um) ventilador e 01 (um) exaustor, instalados no teto do compartimento com grade de proteção interna e acionamento na cabine do motorista; o Luminária interna com grade metálica de proteção, com acionamento na cabine do motorista; o Instalação de porta-algemas confeccionado em tubo de aço, fixado ao assoalho da caçamba.  O compartimento de detidos deverá ser confeccionado com material de alta resistência mecânica e montado com acabamento entre as chapas de aço, policarbonato, fibras e demais materiais, de forma a não permitir pontas que possam vir a ferir os detidos;  Pintura externa da capota do compartimento de acordo com os padrões da indústria automotiva na cor do veículo original de fábrica.  Grafismo: o A identificação visual (grafismo) será aplicada de acordo com o padrão da corporação, através de adesivos nos locais definidos conforme layout apresentado.</w:t>
            </w:r>
          </w:p>
        </w:tc>
        <w:tc>
          <w:tcPr>
            <w:tcW w:w="709" w:type="dxa"/>
            <w:vAlign w:val="center"/>
          </w:tcPr>
          <w:p w:rsidR="008238B3" w:rsidRPr="004544D9" w:rsidRDefault="008238B3" w:rsidP="00C57714">
            <w:pPr>
              <w:pStyle w:val="Contedodatabela"/>
              <w:widowControl w:val="0"/>
              <w:ind w:left="141" w:right="142"/>
              <w:jc w:val="center"/>
              <w:rPr>
                <w:rFonts w:cs="Arial"/>
                <w:szCs w:val="20"/>
              </w:rPr>
            </w:pPr>
            <w:r>
              <w:rPr>
                <w:rFonts w:cs="Arial"/>
                <w:szCs w:val="20"/>
              </w:rPr>
              <w:lastRenderedPageBreak/>
              <w:t>Un.</w:t>
            </w:r>
          </w:p>
        </w:tc>
        <w:tc>
          <w:tcPr>
            <w:tcW w:w="709" w:type="dxa"/>
            <w:tcBorders>
              <w:right w:val="single" w:sz="4" w:space="0" w:color="auto"/>
            </w:tcBorders>
            <w:vAlign w:val="center"/>
          </w:tcPr>
          <w:p w:rsidR="008238B3" w:rsidRPr="004544D9" w:rsidRDefault="008238B3" w:rsidP="00C57714">
            <w:pPr>
              <w:pStyle w:val="Contedodatabela"/>
              <w:widowControl w:val="0"/>
              <w:ind w:left="141" w:right="142"/>
              <w:jc w:val="center"/>
              <w:rPr>
                <w:rFonts w:cs="Arial"/>
                <w:color w:val="000000"/>
                <w:szCs w:val="20"/>
              </w:rPr>
            </w:pPr>
            <w:r>
              <w:rPr>
                <w:rFonts w:cs="Arial"/>
                <w:color w:val="000000"/>
                <w:szCs w:val="20"/>
              </w:rPr>
              <w:t>02</w:t>
            </w:r>
          </w:p>
        </w:tc>
        <w:tc>
          <w:tcPr>
            <w:tcW w:w="1417" w:type="dxa"/>
            <w:tcBorders>
              <w:left w:val="single" w:sz="4" w:space="0" w:color="auto"/>
            </w:tcBorders>
            <w:vAlign w:val="center"/>
          </w:tcPr>
          <w:p w:rsidR="008238B3" w:rsidRPr="004544D9" w:rsidRDefault="008238B3" w:rsidP="00C57714">
            <w:pPr>
              <w:pStyle w:val="TableParagraph"/>
              <w:ind w:left="141" w:right="142"/>
              <w:jc w:val="center"/>
              <w:rPr>
                <w:rFonts w:ascii="Arial" w:hAnsi="Arial" w:cs="Arial"/>
                <w:sz w:val="20"/>
                <w:szCs w:val="20"/>
              </w:rPr>
            </w:pPr>
          </w:p>
        </w:tc>
        <w:tc>
          <w:tcPr>
            <w:tcW w:w="1417" w:type="dxa"/>
            <w:tcBorders>
              <w:left w:val="single" w:sz="4" w:space="0" w:color="auto"/>
            </w:tcBorders>
          </w:tcPr>
          <w:p w:rsidR="008238B3" w:rsidRPr="004544D9" w:rsidRDefault="008238B3" w:rsidP="00C57714">
            <w:pPr>
              <w:pStyle w:val="TableParagraph"/>
              <w:ind w:left="141" w:right="142"/>
              <w:jc w:val="center"/>
              <w:rPr>
                <w:rFonts w:ascii="Arial" w:hAnsi="Arial" w:cs="Arial"/>
                <w:sz w:val="20"/>
                <w:szCs w:val="20"/>
              </w:rPr>
            </w:pPr>
          </w:p>
        </w:tc>
      </w:tr>
      <w:tr w:rsidR="008238B3" w:rsidRPr="004544D9" w:rsidTr="00C57714">
        <w:trPr>
          <w:trHeight w:val="412"/>
        </w:trPr>
        <w:tc>
          <w:tcPr>
            <w:tcW w:w="568" w:type="dxa"/>
            <w:shd w:val="clear" w:color="auto" w:fill="C6D9F1" w:themeFill="text2" w:themeFillTint="33"/>
            <w:vAlign w:val="center"/>
          </w:tcPr>
          <w:p w:rsidR="008238B3" w:rsidRPr="00163B32" w:rsidRDefault="008238B3" w:rsidP="00C57714">
            <w:pPr>
              <w:pStyle w:val="Standard"/>
              <w:spacing w:line="360" w:lineRule="auto"/>
              <w:rPr>
                <w:rFonts w:eastAsia="Calibri"/>
                <w:b/>
                <w:color w:val="000000"/>
                <w:sz w:val="20"/>
                <w:szCs w:val="20"/>
              </w:rPr>
            </w:pPr>
            <w:proofErr w:type="gramStart"/>
            <w:r w:rsidRPr="00163B32">
              <w:rPr>
                <w:rFonts w:eastAsia="Calibri"/>
                <w:b/>
                <w:color w:val="000000"/>
                <w:sz w:val="20"/>
                <w:szCs w:val="20"/>
              </w:rPr>
              <w:lastRenderedPageBreak/>
              <w:t>2</w:t>
            </w:r>
            <w:proofErr w:type="gramEnd"/>
          </w:p>
        </w:tc>
        <w:tc>
          <w:tcPr>
            <w:tcW w:w="5953" w:type="dxa"/>
            <w:vAlign w:val="center"/>
          </w:tcPr>
          <w:p w:rsidR="008238B3" w:rsidRPr="0059761F" w:rsidRDefault="008238B3" w:rsidP="00C57714">
            <w:pPr>
              <w:spacing w:line="360" w:lineRule="auto"/>
              <w:ind w:left="141" w:right="142"/>
              <w:jc w:val="both"/>
              <w:rPr>
                <w:rFonts w:ascii="Arial" w:hAnsi="Arial" w:cs="Arial"/>
                <w:b/>
                <w:bCs/>
                <w:sz w:val="20"/>
                <w:szCs w:val="20"/>
              </w:rPr>
            </w:pPr>
            <w:r w:rsidRPr="0059761F">
              <w:rPr>
                <w:rFonts w:ascii="Arial" w:hAnsi="Arial" w:cs="Arial"/>
                <w:b/>
                <w:bCs/>
                <w:sz w:val="20"/>
                <w:szCs w:val="20"/>
              </w:rPr>
              <w:t xml:space="preserve">PROJETO E DESENVOLVIMENTO - Elaboração de layout técnico para transformação de veículo (ex-ambulância UTI) em Escritório Móvel, desenvolvido rigorosamente conforme o padrão de identidade visual e operacional utilizado pela Guarda Civil de laranjal Paulista.  DESMONTAGEM E PREPARAÇÃO  Desmontagem integral de toda a adaptação existente no veículo original (configuração Ambulância UTI), incluindo: o Móveis hospitalares, suportes e fixações; o Revestimentos internos e isolamentos; o Tapeçaria, bancos e acabamentos antigos. SISTEMA ELÉTRICO E ELETRÔNICO  Dimensionamento: O sistema deve ser dimensionado para suportar o emprego simultâneo de todos os itens especificados.  Cabeamento: Utilização de cabos padrão automotivo com resistência à temperatura mínima de 105°C. Proteção: Circuitos elétricos obrigatoriamente protegidos por disjuntores térmicos e automáticos. Central Elétrica: Composta por disjuntor </w:t>
            </w:r>
            <w:r w:rsidRPr="0059761F">
              <w:rPr>
                <w:rFonts w:ascii="Arial" w:hAnsi="Arial" w:cs="Arial"/>
                <w:b/>
                <w:bCs/>
                <w:sz w:val="20"/>
                <w:szCs w:val="20"/>
              </w:rPr>
              <w:lastRenderedPageBreak/>
              <w:t>térmico, automático e relés, instalada em compartimento técnico no armário superior.  Componentes e Conectividade: o Instalação de chave geral de fácil acesso; o Instalação de 02 (duas) tomadas internas distribuídas conforme projeto; o Instalação de tomada externa tripolar para alimentação externa; o Fornecimento de 20 (vinte) metros de cabo elétrico tripolar de extensão. Gestão de Energia (Itens Existentes): o Instalação de Bateria de 100A em local de fácil acesso, interligada à bateria principal do veículo via cabos superdimensionados; o Instalação de Chave Solenoide com sistema de bloqueio automático, impedindo o consumo da bateria do motor para alimentar o compartimento do escritório; o Instalação de Inversor de Corrente (12</w:t>
            </w:r>
            <w:r>
              <w:rPr>
                <w:rFonts w:ascii="Arial" w:hAnsi="Arial" w:cs="Arial"/>
                <w:b/>
                <w:bCs/>
                <w:sz w:val="20"/>
                <w:szCs w:val="20"/>
              </w:rPr>
              <w:t xml:space="preserve"> </w:t>
            </w:r>
            <w:r w:rsidRPr="0059761F">
              <w:rPr>
                <w:rFonts w:ascii="Arial" w:hAnsi="Arial" w:cs="Arial"/>
                <w:b/>
                <w:bCs/>
                <w:sz w:val="20"/>
                <w:szCs w:val="20"/>
              </w:rPr>
              <w:t>VCC para 220</w:t>
            </w:r>
            <w:r>
              <w:rPr>
                <w:rFonts w:ascii="Arial" w:hAnsi="Arial" w:cs="Arial"/>
                <w:b/>
                <w:bCs/>
                <w:sz w:val="20"/>
                <w:szCs w:val="20"/>
              </w:rPr>
              <w:t xml:space="preserve"> </w:t>
            </w:r>
            <w:r w:rsidRPr="0059761F">
              <w:rPr>
                <w:rFonts w:ascii="Arial" w:hAnsi="Arial" w:cs="Arial"/>
                <w:b/>
                <w:bCs/>
                <w:sz w:val="20"/>
                <w:szCs w:val="20"/>
              </w:rPr>
              <w:t>VCA) com capacidade de 1000</w:t>
            </w:r>
            <w:r>
              <w:rPr>
                <w:rFonts w:ascii="Arial" w:hAnsi="Arial" w:cs="Arial"/>
                <w:b/>
                <w:bCs/>
                <w:sz w:val="20"/>
                <w:szCs w:val="20"/>
              </w:rPr>
              <w:t xml:space="preserve"> </w:t>
            </w:r>
            <w:r w:rsidRPr="0059761F">
              <w:rPr>
                <w:rFonts w:ascii="Arial" w:hAnsi="Arial" w:cs="Arial"/>
                <w:b/>
                <w:bCs/>
                <w:sz w:val="20"/>
                <w:szCs w:val="20"/>
              </w:rPr>
              <w:t>W de potência contínua e onda senoidal pura (já existente).  REVESTIMENTO E ISOLAMENTO. Piso: Execução em compensado naval de 15</w:t>
            </w:r>
            <w:r>
              <w:rPr>
                <w:rFonts w:ascii="Arial" w:hAnsi="Arial" w:cs="Arial"/>
                <w:b/>
                <w:bCs/>
                <w:sz w:val="20"/>
                <w:szCs w:val="20"/>
              </w:rPr>
              <w:t xml:space="preserve"> </w:t>
            </w:r>
            <w:r w:rsidRPr="0059761F">
              <w:rPr>
                <w:rFonts w:ascii="Arial" w:hAnsi="Arial" w:cs="Arial"/>
                <w:b/>
                <w:bCs/>
                <w:sz w:val="20"/>
                <w:szCs w:val="20"/>
              </w:rPr>
              <w:t>mm com isolamento acústico em lã de vidro. Interno: Revestimento de teto, lateral direita, lateral esquerda e portas em chapa de MDF 6</w:t>
            </w:r>
            <w:r>
              <w:rPr>
                <w:rFonts w:ascii="Arial" w:hAnsi="Arial" w:cs="Arial"/>
                <w:b/>
                <w:bCs/>
                <w:sz w:val="20"/>
                <w:szCs w:val="20"/>
              </w:rPr>
              <w:t xml:space="preserve"> </w:t>
            </w:r>
            <w:r w:rsidRPr="0059761F">
              <w:rPr>
                <w:rFonts w:ascii="Arial" w:hAnsi="Arial" w:cs="Arial"/>
                <w:b/>
                <w:bCs/>
                <w:sz w:val="20"/>
                <w:szCs w:val="20"/>
              </w:rPr>
              <w:t>mm (cor a definir), fixado com parafusos autobrocantes nas colunas do veículo e acabamento em perfil de alumínio. Pode ser usado também ABS, ou ACM. Divisórias: o Divisória I: Fechamento entre o compartimento de carga e a cabine do motorista em MDF 15mm. o Divisória II: Fechamento entre o compartimento de atendimento e as portas traseiras em MDF 15</w:t>
            </w:r>
            <w:r>
              <w:rPr>
                <w:rFonts w:ascii="Arial" w:hAnsi="Arial" w:cs="Arial"/>
                <w:b/>
                <w:bCs/>
                <w:sz w:val="20"/>
                <w:szCs w:val="20"/>
              </w:rPr>
              <w:t xml:space="preserve"> </w:t>
            </w:r>
            <w:r w:rsidRPr="0059761F">
              <w:rPr>
                <w:rFonts w:ascii="Arial" w:hAnsi="Arial" w:cs="Arial"/>
                <w:b/>
                <w:bCs/>
                <w:sz w:val="20"/>
                <w:szCs w:val="20"/>
              </w:rPr>
              <w:t>mm. MOBILIÁRIO E ERGONOMIA Tampo de Trabalho: MDF com espessura de 15</w:t>
            </w:r>
            <w:r>
              <w:rPr>
                <w:rFonts w:ascii="Arial" w:hAnsi="Arial" w:cs="Arial"/>
                <w:b/>
                <w:bCs/>
                <w:sz w:val="20"/>
                <w:szCs w:val="20"/>
              </w:rPr>
              <w:t xml:space="preserve"> </w:t>
            </w:r>
            <w:r w:rsidRPr="0059761F">
              <w:rPr>
                <w:rFonts w:ascii="Arial" w:hAnsi="Arial" w:cs="Arial"/>
                <w:b/>
                <w:bCs/>
                <w:sz w:val="20"/>
                <w:szCs w:val="20"/>
              </w:rPr>
              <w:t>mm, com borda frontal arredondada. Armário: Confeccionado em compensado de 15mm com revestimento melamínico. Gavetas: Confeccionadas em compensado de 15</w:t>
            </w:r>
            <w:r>
              <w:rPr>
                <w:rFonts w:ascii="Arial" w:hAnsi="Arial" w:cs="Arial"/>
                <w:b/>
                <w:bCs/>
                <w:sz w:val="20"/>
                <w:szCs w:val="20"/>
              </w:rPr>
              <w:t xml:space="preserve"> </w:t>
            </w:r>
            <w:r w:rsidRPr="0059761F">
              <w:rPr>
                <w:rFonts w:ascii="Arial" w:hAnsi="Arial" w:cs="Arial"/>
                <w:b/>
                <w:bCs/>
                <w:sz w:val="20"/>
                <w:szCs w:val="20"/>
              </w:rPr>
              <w:t>mm (cor a definir). Assentos Fixos: Banco baú de 03 (três) lugares, equipado com cintos de segurança de duas pontas. Cadeira Operacional: Instalação de cadeira padrão escritório, giratória, com: o Rodízios constituídos de 2 roldanas de 50</w:t>
            </w:r>
            <w:r>
              <w:rPr>
                <w:rFonts w:ascii="Arial" w:hAnsi="Arial" w:cs="Arial"/>
                <w:b/>
                <w:bCs/>
                <w:sz w:val="20"/>
                <w:szCs w:val="20"/>
              </w:rPr>
              <w:t xml:space="preserve"> </w:t>
            </w:r>
            <w:r w:rsidRPr="0059761F">
              <w:rPr>
                <w:rFonts w:ascii="Arial" w:hAnsi="Arial" w:cs="Arial"/>
                <w:b/>
                <w:bCs/>
                <w:sz w:val="20"/>
                <w:szCs w:val="20"/>
              </w:rPr>
              <w:t>mm em poliamida e PU (para pisos rígidos); o Função de regulagem de altura do assento; o Almofada de espuma flexível de poliuretano (PU) ergonômica; o Revestimento em poliéster; o Dimensões aproximadas: 480</w:t>
            </w:r>
            <w:r>
              <w:rPr>
                <w:rFonts w:ascii="Arial" w:hAnsi="Arial" w:cs="Arial"/>
                <w:b/>
                <w:bCs/>
                <w:sz w:val="20"/>
                <w:szCs w:val="20"/>
              </w:rPr>
              <w:t xml:space="preserve"> </w:t>
            </w:r>
            <w:r w:rsidRPr="0059761F">
              <w:rPr>
                <w:rFonts w:ascii="Arial" w:hAnsi="Arial" w:cs="Arial"/>
                <w:b/>
                <w:bCs/>
                <w:sz w:val="20"/>
                <w:szCs w:val="20"/>
              </w:rPr>
              <w:t>mm x 455</w:t>
            </w:r>
            <w:r>
              <w:rPr>
                <w:rFonts w:ascii="Arial" w:hAnsi="Arial" w:cs="Arial"/>
                <w:b/>
                <w:bCs/>
                <w:sz w:val="20"/>
                <w:szCs w:val="20"/>
              </w:rPr>
              <w:t xml:space="preserve"> </w:t>
            </w:r>
            <w:r w:rsidRPr="0059761F">
              <w:rPr>
                <w:rFonts w:ascii="Arial" w:hAnsi="Arial" w:cs="Arial"/>
                <w:b/>
                <w:bCs/>
                <w:sz w:val="20"/>
                <w:szCs w:val="20"/>
              </w:rPr>
              <w:t>mm x 80</w:t>
            </w:r>
            <w:r>
              <w:rPr>
                <w:rFonts w:ascii="Arial" w:hAnsi="Arial" w:cs="Arial"/>
                <w:b/>
                <w:bCs/>
                <w:sz w:val="20"/>
                <w:szCs w:val="20"/>
              </w:rPr>
              <w:t xml:space="preserve"> </w:t>
            </w:r>
            <w:r w:rsidRPr="0059761F">
              <w:rPr>
                <w:rFonts w:ascii="Arial" w:hAnsi="Arial" w:cs="Arial"/>
                <w:b/>
                <w:bCs/>
                <w:sz w:val="20"/>
                <w:szCs w:val="20"/>
              </w:rPr>
              <w:t xml:space="preserve">mm. 6. CLIMATIZAÇÃO E EQUIPAMENTOS COMPLEMENTARES Iluminação: o </w:t>
            </w:r>
            <w:r w:rsidRPr="0059761F">
              <w:rPr>
                <w:rFonts w:ascii="Arial" w:hAnsi="Arial" w:cs="Arial"/>
                <w:b/>
                <w:bCs/>
                <w:sz w:val="20"/>
                <w:szCs w:val="20"/>
              </w:rPr>
              <w:lastRenderedPageBreak/>
              <w:t>Natural: Manutenção das janelas com vidros já existentes; o Artificial: Instalação de 04 (quatro) luminárias LED (já existentes). Bebedouro: Instalação de bebedouro com resfriamento eletrônico com as seguintes especificações mínimas: o Volume interno: 1,3</w:t>
            </w:r>
            <w:r>
              <w:rPr>
                <w:rFonts w:ascii="Arial" w:hAnsi="Arial" w:cs="Arial"/>
                <w:b/>
                <w:bCs/>
                <w:sz w:val="20"/>
                <w:szCs w:val="20"/>
              </w:rPr>
              <w:t xml:space="preserve"> </w:t>
            </w:r>
            <w:r w:rsidRPr="0059761F">
              <w:rPr>
                <w:rFonts w:ascii="Arial" w:hAnsi="Arial" w:cs="Arial"/>
                <w:b/>
                <w:bCs/>
                <w:sz w:val="20"/>
                <w:szCs w:val="20"/>
              </w:rPr>
              <w:t>L | Vazão nominal: 40 L/H | Água gelada: 1,6 L/H; o Potência: 120</w:t>
            </w:r>
            <w:r>
              <w:rPr>
                <w:rFonts w:ascii="Arial" w:hAnsi="Arial" w:cs="Arial"/>
                <w:b/>
                <w:bCs/>
                <w:sz w:val="20"/>
                <w:szCs w:val="20"/>
              </w:rPr>
              <w:t xml:space="preserve"> </w:t>
            </w:r>
            <w:r w:rsidRPr="0059761F">
              <w:rPr>
                <w:rFonts w:ascii="Arial" w:hAnsi="Arial" w:cs="Arial"/>
                <w:b/>
                <w:bCs/>
                <w:sz w:val="20"/>
                <w:szCs w:val="20"/>
              </w:rPr>
              <w:t>W | Temperatura de resfriamento: 10°</w:t>
            </w:r>
            <w:r>
              <w:rPr>
                <w:rFonts w:ascii="Arial" w:hAnsi="Arial" w:cs="Arial"/>
                <w:b/>
                <w:bCs/>
                <w:sz w:val="20"/>
                <w:szCs w:val="20"/>
              </w:rPr>
              <w:t xml:space="preserve"> </w:t>
            </w:r>
            <w:r w:rsidRPr="0059761F">
              <w:rPr>
                <w:rFonts w:ascii="Arial" w:hAnsi="Arial" w:cs="Arial"/>
                <w:b/>
                <w:bCs/>
                <w:sz w:val="20"/>
                <w:szCs w:val="20"/>
              </w:rPr>
              <w:t>C; o Pressão de trabalho: 39 a 392 kPa | Voltagem: 127</w:t>
            </w:r>
            <w:r>
              <w:rPr>
                <w:rFonts w:ascii="Arial" w:hAnsi="Arial" w:cs="Arial"/>
                <w:b/>
                <w:bCs/>
                <w:sz w:val="20"/>
                <w:szCs w:val="20"/>
              </w:rPr>
              <w:t xml:space="preserve"> </w:t>
            </w:r>
            <w:r w:rsidRPr="0059761F">
              <w:rPr>
                <w:rFonts w:ascii="Arial" w:hAnsi="Arial" w:cs="Arial"/>
                <w:b/>
                <w:bCs/>
                <w:sz w:val="20"/>
                <w:szCs w:val="20"/>
              </w:rPr>
              <w:t>V ou 220</w:t>
            </w:r>
            <w:r>
              <w:rPr>
                <w:rFonts w:ascii="Arial" w:hAnsi="Arial" w:cs="Arial"/>
                <w:b/>
                <w:bCs/>
                <w:sz w:val="20"/>
                <w:szCs w:val="20"/>
              </w:rPr>
              <w:t xml:space="preserve"> </w:t>
            </w:r>
            <w:r w:rsidRPr="0059761F">
              <w:rPr>
                <w:rFonts w:ascii="Arial" w:hAnsi="Arial" w:cs="Arial"/>
                <w:b/>
                <w:bCs/>
                <w:sz w:val="20"/>
                <w:szCs w:val="20"/>
              </w:rPr>
              <w:t>V; o Medidas: 104x37x36 cm | Peso: 15 kg. Toldo Externo: Colocação de toldo lateral veicular retrátil (Roll-Up): o Fabricado em alumínio com pintura eletrostática azul; o Lona Sansuy azul, medidas de 3000</w:t>
            </w:r>
            <w:r>
              <w:rPr>
                <w:rFonts w:ascii="Arial" w:hAnsi="Arial" w:cs="Arial"/>
                <w:b/>
                <w:bCs/>
                <w:sz w:val="20"/>
                <w:szCs w:val="20"/>
              </w:rPr>
              <w:t xml:space="preserve"> </w:t>
            </w:r>
            <w:r w:rsidRPr="0059761F">
              <w:rPr>
                <w:rFonts w:ascii="Arial" w:hAnsi="Arial" w:cs="Arial"/>
                <w:b/>
                <w:bCs/>
                <w:sz w:val="20"/>
                <w:szCs w:val="20"/>
              </w:rPr>
              <w:t>mm x 2000</w:t>
            </w:r>
            <w:r>
              <w:rPr>
                <w:rFonts w:ascii="Arial" w:hAnsi="Arial" w:cs="Arial"/>
                <w:b/>
                <w:bCs/>
                <w:sz w:val="20"/>
                <w:szCs w:val="20"/>
              </w:rPr>
              <w:t xml:space="preserve"> </w:t>
            </w:r>
            <w:r w:rsidRPr="0059761F">
              <w:rPr>
                <w:rFonts w:ascii="Arial" w:hAnsi="Arial" w:cs="Arial"/>
                <w:b/>
                <w:bCs/>
                <w:sz w:val="20"/>
                <w:szCs w:val="20"/>
              </w:rPr>
              <w:t>mm.</w:t>
            </w:r>
          </w:p>
          <w:p w:rsidR="008238B3" w:rsidRPr="0059761F" w:rsidRDefault="008238B3" w:rsidP="00C57714">
            <w:pPr>
              <w:spacing w:line="360" w:lineRule="auto"/>
              <w:ind w:left="141" w:right="142"/>
              <w:jc w:val="both"/>
              <w:rPr>
                <w:rFonts w:ascii="Arial" w:hAnsi="Arial" w:cs="Arial"/>
                <w:sz w:val="20"/>
                <w:szCs w:val="20"/>
              </w:rPr>
            </w:pPr>
            <w:r w:rsidRPr="0059761F">
              <w:rPr>
                <w:rFonts w:ascii="Arial" w:hAnsi="Arial" w:cs="Arial"/>
                <w:b/>
                <w:bCs/>
                <w:sz w:val="20"/>
                <w:szCs w:val="20"/>
              </w:rPr>
              <w:t>ESTÉTICA E FINALIZAÇÃO Recuperação: Serviço de polimento das luminárias laterais, traseiras e do sinalizador visual (giroflex) existente. Identidade Visual: Serviço de grafismo e envelopamento total, seguindo rigorosamente o padrão oficial da Guarda Civil Municipal.</w:t>
            </w:r>
          </w:p>
        </w:tc>
        <w:tc>
          <w:tcPr>
            <w:tcW w:w="709" w:type="dxa"/>
            <w:vAlign w:val="center"/>
          </w:tcPr>
          <w:p w:rsidR="008238B3" w:rsidRPr="004544D9" w:rsidRDefault="008238B3" w:rsidP="00C57714">
            <w:pPr>
              <w:pStyle w:val="Contedodatabela"/>
              <w:widowControl w:val="0"/>
              <w:ind w:left="141" w:right="142"/>
              <w:rPr>
                <w:rFonts w:cs="Arial"/>
                <w:szCs w:val="20"/>
              </w:rPr>
            </w:pPr>
            <w:r>
              <w:rPr>
                <w:rFonts w:cs="Arial"/>
                <w:szCs w:val="20"/>
              </w:rPr>
              <w:lastRenderedPageBreak/>
              <w:t>Un.</w:t>
            </w:r>
          </w:p>
        </w:tc>
        <w:tc>
          <w:tcPr>
            <w:tcW w:w="709" w:type="dxa"/>
            <w:tcBorders>
              <w:right w:val="single" w:sz="4" w:space="0" w:color="auto"/>
            </w:tcBorders>
            <w:vAlign w:val="center"/>
          </w:tcPr>
          <w:p w:rsidR="008238B3" w:rsidRPr="004544D9" w:rsidRDefault="008238B3" w:rsidP="00C57714">
            <w:pPr>
              <w:pStyle w:val="Contedodatabela"/>
              <w:widowControl w:val="0"/>
              <w:ind w:left="141" w:right="142"/>
              <w:jc w:val="center"/>
              <w:rPr>
                <w:rFonts w:cs="Arial"/>
                <w:color w:val="000000"/>
                <w:szCs w:val="20"/>
              </w:rPr>
            </w:pPr>
            <w:r>
              <w:rPr>
                <w:rFonts w:cs="Arial"/>
                <w:color w:val="000000"/>
                <w:szCs w:val="20"/>
              </w:rPr>
              <w:t>01</w:t>
            </w:r>
          </w:p>
        </w:tc>
        <w:tc>
          <w:tcPr>
            <w:tcW w:w="1417" w:type="dxa"/>
            <w:tcBorders>
              <w:left w:val="single" w:sz="4" w:space="0" w:color="auto"/>
            </w:tcBorders>
            <w:vAlign w:val="center"/>
          </w:tcPr>
          <w:p w:rsidR="008238B3" w:rsidRPr="004544D9" w:rsidRDefault="008238B3" w:rsidP="00C57714">
            <w:pPr>
              <w:pStyle w:val="TableParagraph"/>
              <w:ind w:left="141" w:right="142"/>
              <w:jc w:val="center"/>
              <w:rPr>
                <w:rFonts w:ascii="Arial" w:hAnsi="Arial" w:cs="Arial"/>
                <w:sz w:val="20"/>
                <w:szCs w:val="20"/>
              </w:rPr>
            </w:pPr>
          </w:p>
        </w:tc>
        <w:tc>
          <w:tcPr>
            <w:tcW w:w="1417" w:type="dxa"/>
            <w:tcBorders>
              <w:left w:val="single" w:sz="4" w:space="0" w:color="auto"/>
            </w:tcBorders>
          </w:tcPr>
          <w:p w:rsidR="008238B3" w:rsidRPr="004544D9" w:rsidRDefault="008238B3" w:rsidP="00C57714">
            <w:pPr>
              <w:pStyle w:val="TableParagraph"/>
              <w:ind w:left="141" w:right="142"/>
              <w:jc w:val="center"/>
              <w:rPr>
                <w:rFonts w:ascii="Arial" w:hAnsi="Arial" w:cs="Arial"/>
                <w:sz w:val="20"/>
                <w:szCs w:val="20"/>
              </w:rPr>
            </w:pPr>
          </w:p>
        </w:tc>
      </w:tr>
      <w:tr w:rsidR="008238B3" w:rsidRPr="004544D9" w:rsidTr="00C57714">
        <w:trPr>
          <w:trHeight w:val="412"/>
        </w:trPr>
        <w:tc>
          <w:tcPr>
            <w:tcW w:w="7939" w:type="dxa"/>
            <w:gridSpan w:val="4"/>
            <w:tcBorders>
              <w:right w:val="single" w:sz="4" w:space="0" w:color="auto"/>
            </w:tcBorders>
            <w:shd w:val="clear" w:color="auto" w:fill="C6D9F1" w:themeFill="text2" w:themeFillTint="33"/>
            <w:vAlign w:val="center"/>
          </w:tcPr>
          <w:p w:rsidR="008238B3" w:rsidRPr="004544D9" w:rsidRDefault="008238B3" w:rsidP="00C57714">
            <w:pPr>
              <w:pStyle w:val="TableParagraph"/>
              <w:jc w:val="center"/>
              <w:rPr>
                <w:rFonts w:ascii="Arial" w:hAnsi="Arial" w:cs="Arial"/>
                <w:sz w:val="20"/>
                <w:szCs w:val="20"/>
              </w:rPr>
            </w:pPr>
            <w:r w:rsidRPr="005D34BC">
              <w:rPr>
                <w:rFonts w:ascii="Arial" w:hAnsi="Arial" w:cs="Arial"/>
                <w:b/>
                <w:sz w:val="20"/>
                <w:szCs w:val="20"/>
              </w:rPr>
              <w:lastRenderedPageBreak/>
              <w:t>Valor total do Lote</w:t>
            </w:r>
          </w:p>
        </w:tc>
        <w:tc>
          <w:tcPr>
            <w:tcW w:w="2834" w:type="dxa"/>
            <w:gridSpan w:val="2"/>
            <w:tcBorders>
              <w:left w:val="single" w:sz="4" w:space="0" w:color="auto"/>
            </w:tcBorders>
            <w:shd w:val="clear" w:color="auto" w:fill="C6D9F1" w:themeFill="text2" w:themeFillTint="33"/>
            <w:vAlign w:val="center"/>
          </w:tcPr>
          <w:p w:rsidR="008238B3" w:rsidRPr="005D34BC" w:rsidRDefault="008238B3" w:rsidP="00C57714">
            <w:pPr>
              <w:pStyle w:val="TableParagraph"/>
              <w:jc w:val="center"/>
              <w:rPr>
                <w:rFonts w:ascii="Arial" w:hAnsi="Arial" w:cs="Arial"/>
                <w:b/>
                <w:sz w:val="20"/>
                <w:szCs w:val="20"/>
              </w:rPr>
            </w:pPr>
          </w:p>
        </w:tc>
      </w:tr>
    </w:tbl>
    <w:p w:rsidR="008238B3" w:rsidRPr="00F51152" w:rsidRDefault="008238B3" w:rsidP="008238B3">
      <w:pPr>
        <w:pStyle w:val="Corpodetexto"/>
        <w:spacing w:before="11"/>
        <w:ind w:right="-456"/>
        <w:rPr>
          <w:rFonts w:ascii="Arial" w:hAnsi="Arial" w:cs="Arial"/>
          <w:sz w:val="11"/>
        </w:rPr>
      </w:pPr>
    </w:p>
    <w:p w:rsidR="008238B3" w:rsidRPr="00F51152" w:rsidRDefault="008238B3" w:rsidP="008238B3">
      <w:pPr>
        <w:pStyle w:val="Corpodetexto"/>
        <w:spacing w:before="10"/>
        <w:ind w:right="-456"/>
        <w:rPr>
          <w:rFonts w:ascii="Arial" w:hAnsi="Arial" w:cs="Arial"/>
          <w:sz w:val="11"/>
        </w:rPr>
      </w:pPr>
    </w:p>
    <w:p w:rsidR="008238B3" w:rsidRPr="00F51152" w:rsidRDefault="008238B3" w:rsidP="008238B3">
      <w:pPr>
        <w:pStyle w:val="Corpodetexto"/>
        <w:spacing w:before="93"/>
        <w:ind w:left="142" w:right="-456"/>
        <w:jc w:val="both"/>
        <w:rPr>
          <w:rFonts w:ascii="Arial" w:hAnsi="Arial" w:cs="Arial"/>
        </w:rPr>
      </w:pPr>
      <w:r w:rsidRPr="00F51152">
        <w:rPr>
          <w:rFonts w:ascii="Arial" w:hAnsi="Arial" w:cs="Arial"/>
          <w:spacing w:val="-1"/>
        </w:rPr>
        <w:t>Declaro</w:t>
      </w:r>
      <w:r w:rsidRPr="00F51152">
        <w:rPr>
          <w:rFonts w:ascii="Arial" w:hAnsi="Arial" w:cs="Arial"/>
          <w:spacing w:val="-11"/>
        </w:rPr>
        <w:t xml:space="preserve"> </w:t>
      </w:r>
      <w:r w:rsidRPr="00F51152">
        <w:rPr>
          <w:rFonts w:ascii="Arial" w:hAnsi="Arial" w:cs="Arial"/>
          <w:spacing w:val="-1"/>
        </w:rPr>
        <w:t>que</w:t>
      </w:r>
      <w:r w:rsidRPr="00F51152">
        <w:rPr>
          <w:rFonts w:ascii="Arial" w:hAnsi="Arial" w:cs="Arial"/>
          <w:spacing w:val="-12"/>
        </w:rPr>
        <w:t xml:space="preserve"> </w:t>
      </w:r>
      <w:r w:rsidRPr="00F51152">
        <w:rPr>
          <w:rFonts w:ascii="Arial" w:hAnsi="Arial" w:cs="Arial"/>
          <w:spacing w:val="-1"/>
        </w:rPr>
        <w:t>os</w:t>
      </w:r>
      <w:r w:rsidRPr="00F51152">
        <w:rPr>
          <w:rFonts w:ascii="Arial" w:hAnsi="Arial" w:cs="Arial"/>
          <w:spacing w:val="-13"/>
        </w:rPr>
        <w:t xml:space="preserve"> </w:t>
      </w:r>
      <w:r w:rsidRPr="00F51152">
        <w:rPr>
          <w:rFonts w:ascii="Arial" w:hAnsi="Arial" w:cs="Arial"/>
          <w:spacing w:val="-1"/>
        </w:rPr>
        <w:t>preços</w:t>
      </w:r>
      <w:r w:rsidRPr="00F51152">
        <w:rPr>
          <w:rFonts w:ascii="Arial" w:hAnsi="Arial" w:cs="Arial"/>
          <w:spacing w:val="-13"/>
        </w:rPr>
        <w:t xml:space="preserve"> </w:t>
      </w:r>
      <w:r w:rsidRPr="00F51152">
        <w:rPr>
          <w:rFonts w:ascii="Arial" w:hAnsi="Arial" w:cs="Arial"/>
        </w:rPr>
        <w:t>contidos</w:t>
      </w:r>
      <w:r w:rsidRPr="00F51152">
        <w:rPr>
          <w:rFonts w:ascii="Arial" w:hAnsi="Arial" w:cs="Arial"/>
          <w:spacing w:val="-12"/>
        </w:rPr>
        <w:t xml:space="preserve"> </w:t>
      </w:r>
      <w:r w:rsidRPr="00F51152">
        <w:rPr>
          <w:rFonts w:ascii="Arial" w:hAnsi="Arial" w:cs="Arial"/>
        </w:rPr>
        <w:t>na</w:t>
      </w:r>
      <w:r w:rsidRPr="00F51152">
        <w:rPr>
          <w:rFonts w:ascii="Arial" w:hAnsi="Arial" w:cs="Arial"/>
          <w:spacing w:val="-12"/>
        </w:rPr>
        <w:t xml:space="preserve"> </w:t>
      </w:r>
      <w:r w:rsidRPr="00F51152">
        <w:rPr>
          <w:rFonts w:ascii="Arial" w:hAnsi="Arial" w:cs="Arial"/>
        </w:rPr>
        <w:t>proposta</w:t>
      </w:r>
      <w:r w:rsidRPr="00F51152">
        <w:rPr>
          <w:rFonts w:ascii="Arial" w:hAnsi="Arial" w:cs="Arial"/>
          <w:spacing w:val="-12"/>
        </w:rPr>
        <w:t xml:space="preserve"> </w:t>
      </w:r>
      <w:r w:rsidRPr="00F51152">
        <w:rPr>
          <w:rFonts w:ascii="Arial" w:hAnsi="Arial" w:cs="Arial"/>
        </w:rPr>
        <w:t>incluem</w:t>
      </w:r>
      <w:r w:rsidRPr="00F51152">
        <w:rPr>
          <w:rFonts w:ascii="Arial" w:hAnsi="Arial" w:cs="Arial"/>
          <w:spacing w:val="-14"/>
        </w:rPr>
        <w:t xml:space="preserve"> </w:t>
      </w:r>
      <w:r w:rsidRPr="00F51152">
        <w:rPr>
          <w:rFonts w:ascii="Arial" w:hAnsi="Arial" w:cs="Arial"/>
        </w:rPr>
        <w:t>todos</w:t>
      </w:r>
      <w:r w:rsidRPr="00F51152">
        <w:rPr>
          <w:rFonts w:ascii="Arial" w:hAnsi="Arial" w:cs="Arial"/>
          <w:spacing w:val="-12"/>
        </w:rPr>
        <w:t xml:space="preserve"> </w:t>
      </w:r>
      <w:r w:rsidRPr="00F51152">
        <w:rPr>
          <w:rFonts w:ascii="Arial" w:hAnsi="Arial" w:cs="Arial"/>
        </w:rPr>
        <w:t>os</w:t>
      </w:r>
      <w:r w:rsidRPr="00F51152">
        <w:rPr>
          <w:rFonts w:ascii="Arial" w:hAnsi="Arial" w:cs="Arial"/>
          <w:spacing w:val="-13"/>
        </w:rPr>
        <w:t xml:space="preserve"> </w:t>
      </w:r>
      <w:r w:rsidRPr="00F51152">
        <w:rPr>
          <w:rFonts w:ascii="Arial" w:hAnsi="Arial" w:cs="Arial"/>
        </w:rPr>
        <w:t>custos</w:t>
      </w:r>
      <w:r w:rsidRPr="00F51152">
        <w:rPr>
          <w:rFonts w:ascii="Arial" w:hAnsi="Arial" w:cs="Arial"/>
          <w:spacing w:val="-13"/>
        </w:rPr>
        <w:t xml:space="preserve"> </w:t>
      </w:r>
      <w:r w:rsidRPr="00F51152">
        <w:rPr>
          <w:rFonts w:ascii="Arial" w:hAnsi="Arial" w:cs="Arial"/>
        </w:rPr>
        <w:t>e</w:t>
      </w:r>
      <w:r w:rsidRPr="00F51152">
        <w:rPr>
          <w:rFonts w:ascii="Arial" w:hAnsi="Arial" w:cs="Arial"/>
          <w:spacing w:val="-14"/>
        </w:rPr>
        <w:t xml:space="preserve"> </w:t>
      </w:r>
      <w:r w:rsidRPr="00F51152">
        <w:rPr>
          <w:rFonts w:ascii="Arial" w:hAnsi="Arial" w:cs="Arial"/>
        </w:rPr>
        <w:t>despesas,</w:t>
      </w:r>
      <w:r w:rsidRPr="00F51152">
        <w:rPr>
          <w:rFonts w:ascii="Arial" w:hAnsi="Arial" w:cs="Arial"/>
          <w:spacing w:val="-13"/>
        </w:rPr>
        <w:t xml:space="preserve"> </w:t>
      </w:r>
      <w:r w:rsidRPr="00F51152">
        <w:rPr>
          <w:rFonts w:ascii="Arial" w:hAnsi="Arial" w:cs="Arial"/>
        </w:rPr>
        <w:t>tais</w:t>
      </w:r>
      <w:r w:rsidRPr="00F51152">
        <w:rPr>
          <w:rFonts w:ascii="Arial" w:hAnsi="Arial" w:cs="Arial"/>
          <w:spacing w:val="-13"/>
        </w:rPr>
        <w:t xml:space="preserve"> </w:t>
      </w:r>
      <w:r w:rsidRPr="00F51152">
        <w:rPr>
          <w:rFonts w:ascii="Arial" w:hAnsi="Arial" w:cs="Arial"/>
        </w:rPr>
        <w:t>como:</w:t>
      </w:r>
      <w:r w:rsidRPr="00F51152">
        <w:rPr>
          <w:rFonts w:ascii="Arial" w:hAnsi="Arial" w:cs="Arial"/>
          <w:spacing w:val="-14"/>
        </w:rPr>
        <w:t xml:space="preserve"> </w:t>
      </w:r>
      <w:r w:rsidRPr="00F51152">
        <w:rPr>
          <w:rFonts w:ascii="Arial" w:hAnsi="Arial" w:cs="Arial"/>
        </w:rPr>
        <w:t>custos</w:t>
      </w:r>
      <w:r w:rsidRPr="00F51152">
        <w:rPr>
          <w:rFonts w:ascii="Arial" w:hAnsi="Arial" w:cs="Arial"/>
          <w:spacing w:val="-5"/>
        </w:rPr>
        <w:t xml:space="preserve"> </w:t>
      </w:r>
      <w:r w:rsidRPr="00F51152">
        <w:rPr>
          <w:rFonts w:ascii="Arial" w:hAnsi="Arial" w:cs="Arial"/>
        </w:rPr>
        <w:t>diretos</w:t>
      </w:r>
      <w:r w:rsidRPr="00F51152">
        <w:rPr>
          <w:rFonts w:ascii="Arial" w:hAnsi="Arial" w:cs="Arial"/>
          <w:spacing w:val="-53"/>
        </w:rPr>
        <w:t xml:space="preserve"> </w:t>
      </w:r>
      <w:r w:rsidRPr="00F51152">
        <w:rPr>
          <w:rFonts w:ascii="Arial" w:hAnsi="Arial" w:cs="Arial"/>
        </w:rPr>
        <w:t>e indiretos, tributos incidentes, taxa de administração, materiais, serviços, encargos sociais, trabalhistas,</w:t>
      </w:r>
      <w:r w:rsidRPr="00F51152">
        <w:rPr>
          <w:rFonts w:ascii="Arial" w:hAnsi="Arial" w:cs="Arial"/>
          <w:spacing w:val="-53"/>
        </w:rPr>
        <w:t xml:space="preserve"> </w:t>
      </w:r>
      <w:r w:rsidRPr="00F51152">
        <w:rPr>
          <w:rFonts w:ascii="Arial" w:hAnsi="Arial" w:cs="Arial"/>
        </w:rPr>
        <w:t>seguros, frete, embalagens, lucro e outros necessários ao cumprimento integral do objeto deste Edital e</w:t>
      </w:r>
      <w:r w:rsidRPr="00F51152">
        <w:rPr>
          <w:rFonts w:ascii="Arial" w:hAnsi="Arial" w:cs="Arial"/>
          <w:spacing w:val="1"/>
        </w:rPr>
        <w:t xml:space="preserve"> </w:t>
      </w:r>
      <w:r w:rsidRPr="00F51152">
        <w:rPr>
          <w:rFonts w:ascii="Arial" w:hAnsi="Arial" w:cs="Arial"/>
        </w:rPr>
        <w:t>seus</w:t>
      </w:r>
      <w:r w:rsidRPr="00F51152">
        <w:rPr>
          <w:rFonts w:ascii="Arial" w:hAnsi="Arial" w:cs="Arial"/>
          <w:spacing w:val="-1"/>
        </w:rPr>
        <w:t xml:space="preserve"> </w:t>
      </w:r>
      <w:r w:rsidRPr="00F51152">
        <w:rPr>
          <w:rFonts w:ascii="Arial" w:hAnsi="Arial" w:cs="Arial"/>
        </w:rPr>
        <w:t>Anexos.</w:t>
      </w:r>
    </w:p>
    <w:p w:rsidR="008238B3" w:rsidRPr="00F51152" w:rsidRDefault="008238B3" w:rsidP="008238B3">
      <w:pPr>
        <w:pStyle w:val="Corpodetexto"/>
        <w:ind w:left="142" w:right="-456"/>
        <w:rPr>
          <w:rFonts w:ascii="Arial" w:hAnsi="Arial" w:cs="Arial"/>
        </w:rPr>
      </w:pPr>
    </w:p>
    <w:p w:rsidR="008238B3" w:rsidRPr="00F51152" w:rsidRDefault="008238B3" w:rsidP="008238B3">
      <w:pPr>
        <w:ind w:left="142" w:right="-456"/>
        <w:jc w:val="both"/>
        <w:rPr>
          <w:rFonts w:ascii="Arial" w:hAnsi="Arial" w:cs="Arial"/>
          <w:b/>
          <w:sz w:val="17"/>
        </w:rPr>
      </w:pPr>
      <w:r w:rsidRPr="00F51152">
        <w:rPr>
          <w:rFonts w:ascii="Arial" w:hAnsi="Arial" w:cs="Arial"/>
          <w:b/>
          <w:sz w:val="20"/>
          <w:u w:val="thick"/>
        </w:rPr>
        <w:t>DADOS</w:t>
      </w:r>
      <w:r w:rsidRPr="00F51152">
        <w:rPr>
          <w:rFonts w:ascii="Arial" w:hAnsi="Arial" w:cs="Arial"/>
          <w:b/>
          <w:spacing w:val="-4"/>
          <w:sz w:val="20"/>
          <w:u w:val="thick"/>
        </w:rPr>
        <w:t xml:space="preserve"> </w:t>
      </w:r>
      <w:r w:rsidRPr="00F51152">
        <w:rPr>
          <w:rFonts w:ascii="Arial" w:hAnsi="Arial" w:cs="Arial"/>
          <w:b/>
          <w:sz w:val="20"/>
          <w:u w:val="thick"/>
        </w:rPr>
        <w:t>DO PROPONENTE</w:t>
      </w:r>
      <w:r w:rsidRPr="00F51152">
        <w:rPr>
          <w:rFonts w:ascii="Arial" w:hAnsi="Arial" w:cs="Arial"/>
          <w:b/>
          <w:sz w:val="20"/>
        </w:rPr>
        <w:t>:</w:t>
      </w:r>
    </w:p>
    <w:p w:rsidR="008238B3" w:rsidRPr="00F51152" w:rsidRDefault="008238B3" w:rsidP="008238B3">
      <w:pPr>
        <w:pStyle w:val="Corpodetexto"/>
        <w:spacing w:before="93"/>
        <w:ind w:left="142" w:right="-456"/>
        <w:rPr>
          <w:rFonts w:ascii="Arial" w:hAnsi="Arial" w:cs="Arial"/>
        </w:rPr>
      </w:pPr>
      <w:r w:rsidRPr="00F51152">
        <w:rPr>
          <w:rFonts w:ascii="Arial" w:hAnsi="Arial" w:cs="Arial"/>
        </w:rPr>
        <w:t>Nome:</w:t>
      </w:r>
    </w:p>
    <w:p w:rsidR="008238B3" w:rsidRPr="00F51152" w:rsidRDefault="008238B3" w:rsidP="008238B3">
      <w:pPr>
        <w:pStyle w:val="Corpodetexto"/>
        <w:spacing w:before="56"/>
        <w:ind w:left="142" w:right="-456"/>
        <w:rPr>
          <w:rFonts w:ascii="Arial" w:hAnsi="Arial" w:cs="Arial"/>
        </w:rPr>
      </w:pPr>
      <w:r w:rsidRPr="00F51152">
        <w:rPr>
          <w:rFonts w:ascii="Arial" w:hAnsi="Arial" w:cs="Arial"/>
        </w:rPr>
        <w:t>Razão</w:t>
      </w:r>
      <w:r w:rsidRPr="00F51152">
        <w:rPr>
          <w:rFonts w:ascii="Arial" w:hAnsi="Arial" w:cs="Arial"/>
          <w:spacing w:val="-3"/>
        </w:rPr>
        <w:t xml:space="preserve"> </w:t>
      </w:r>
      <w:r w:rsidRPr="00F51152">
        <w:rPr>
          <w:rFonts w:ascii="Arial" w:hAnsi="Arial" w:cs="Arial"/>
        </w:rPr>
        <w:t>Social:</w:t>
      </w:r>
    </w:p>
    <w:p w:rsidR="008238B3" w:rsidRPr="00F51152" w:rsidRDefault="008238B3" w:rsidP="008238B3">
      <w:pPr>
        <w:pStyle w:val="Corpodetexto"/>
        <w:spacing w:before="58"/>
        <w:ind w:left="142" w:right="-456"/>
        <w:rPr>
          <w:rFonts w:ascii="Arial" w:hAnsi="Arial" w:cs="Arial"/>
        </w:rPr>
      </w:pPr>
      <w:r w:rsidRPr="00F51152">
        <w:rPr>
          <w:rFonts w:ascii="Arial" w:hAnsi="Arial" w:cs="Arial"/>
        </w:rPr>
        <w:t>Endereço</w:t>
      </w:r>
      <w:r w:rsidRPr="00F51152">
        <w:rPr>
          <w:rFonts w:ascii="Arial" w:hAnsi="Arial" w:cs="Arial"/>
          <w:spacing w:val="-3"/>
        </w:rPr>
        <w:t xml:space="preserve"> </w:t>
      </w:r>
      <w:r w:rsidRPr="00F51152">
        <w:rPr>
          <w:rFonts w:ascii="Arial" w:hAnsi="Arial" w:cs="Arial"/>
        </w:rPr>
        <w:t>Completo:</w:t>
      </w:r>
    </w:p>
    <w:p w:rsidR="008238B3" w:rsidRPr="00F51152" w:rsidRDefault="008238B3" w:rsidP="008238B3">
      <w:pPr>
        <w:pStyle w:val="Corpodetexto"/>
        <w:spacing w:before="56"/>
        <w:ind w:left="142" w:right="-456"/>
        <w:rPr>
          <w:rFonts w:ascii="Arial" w:hAnsi="Arial" w:cs="Arial"/>
        </w:rPr>
      </w:pPr>
      <w:r w:rsidRPr="00F51152">
        <w:rPr>
          <w:rFonts w:ascii="Arial" w:hAnsi="Arial" w:cs="Arial"/>
        </w:rPr>
        <w:t>CNPJ:</w:t>
      </w:r>
    </w:p>
    <w:p w:rsidR="008238B3" w:rsidRPr="00F51152" w:rsidRDefault="008238B3" w:rsidP="008238B3">
      <w:pPr>
        <w:pStyle w:val="Corpodetexto"/>
        <w:tabs>
          <w:tab w:val="left" w:pos="4464"/>
          <w:tab w:val="left" w:pos="7296"/>
        </w:tabs>
        <w:spacing w:before="58"/>
        <w:ind w:left="142" w:right="-456"/>
        <w:rPr>
          <w:rFonts w:ascii="Arial" w:hAnsi="Arial" w:cs="Arial"/>
        </w:rPr>
      </w:pPr>
      <w:r w:rsidRPr="00F51152">
        <w:rPr>
          <w:rFonts w:ascii="Arial" w:hAnsi="Arial" w:cs="Arial"/>
        </w:rPr>
        <w:t>Telefone:</w:t>
      </w:r>
      <w:r w:rsidRPr="00F51152">
        <w:rPr>
          <w:rFonts w:ascii="Arial" w:hAnsi="Arial" w:cs="Arial"/>
        </w:rPr>
        <w:tab/>
        <w:t>Fax:</w:t>
      </w:r>
      <w:r w:rsidRPr="00F51152">
        <w:rPr>
          <w:rFonts w:ascii="Arial" w:hAnsi="Arial" w:cs="Arial"/>
        </w:rPr>
        <w:tab/>
        <w:t>e-mail:</w:t>
      </w:r>
    </w:p>
    <w:p w:rsidR="008238B3" w:rsidRPr="00F51152" w:rsidRDefault="008238B3" w:rsidP="008238B3">
      <w:pPr>
        <w:spacing w:before="58"/>
        <w:ind w:left="142" w:right="-456"/>
        <w:rPr>
          <w:rFonts w:ascii="Arial" w:hAnsi="Arial" w:cs="Arial"/>
          <w:b/>
          <w:sz w:val="20"/>
        </w:rPr>
      </w:pPr>
      <w:r w:rsidRPr="00F51152">
        <w:rPr>
          <w:rFonts w:ascii="Arial" w:hAnsi="Arial" w:cs="Arial"/>
          <w:sz w:val="20"/>
        </w:rPr>
        <w:t>Validade</w:t>
      </w:r>
      <w:r w:rsidRPr="00F51152">
        <w:rPr>
          <w:rFonts w:ascii="Arial" w:hAnsi="Arial" w:cs="Arial"/>
          <w:spacing w:val="-1"/>
          <w:sz w:val="20"/>
        </w:rPr>
        <w:t xml:space="preserve"> </w:t>
      </w:r>
      <w:r w:rsidRPr="00F51152">
        <w:rPr>
          <w:rFonts w:ascii="Arial" w:hAnsi="Arial" w:cs="Arial"/>
          <w:sz w:val="20"/>
        </w:rPr>
        <w:t>da</w:t>
      </w:r>
      <w:r w:rsidRPr="00F51152">
        <w:rPr>
          <w:rFonts w:ascii="Arial" w:hAnsi="Arial" w:cs="Arial"/>
          <w:spacing w:val="-1"/>
          <w:sz w:val="20"/>
        </w:rPr>
        <w:t xml:space="preserve"> </w:t>
      </w:r>
      <w:r w:rsidRPr="00F51152">
        <w:rPr>
          <w:rFonts w:ascii="Arial" w:hAnsi="Arial" w:cs="Arial"/>
          <w:sz w:val="20"/>
        </w:rPr>
        <w:t>Proposta:</w:t>
      </w:r>
      <w:r w:rsidRPr="00F51152">
        <w:rPr>
          <w:rFonts w:ascii="Arial" w:hAnsi="Arial" w:cs="Arial"/>
          <w:spacing w:val="-1"/>
          <w:sz w:val="20"/>
        </w:rPr>
        <w:t xml:space="preserve"> </w:t>
      </w:r>
      <w:r w:rsidRPr="00F51152">
        <w:rPr>
          <w:rFonts w:ascii="Arial" w:hAnsi="Arial" w:cs="Arial"/>
          <w:b/>
          <w:sz w:val="20"/>
        </w:rPr>
        <w:t>90</w:t>
      </w:r>
      <w:r w:rsidRPr="00F51152">
        <w:rPr>
          <w:rFonts w:ascii="Arial" w:hAnsi="Arial" w:cs="Arial"/>
          <w:b/>
          <w:spacing w:val="-2"/>
          <w:sz w:val="20"/>
        </w:rPr>
        <w:t xml:space="preserve"> </w:t>
      </w:r>
      <w:r w:rsidRPr="00F51152">
        <w:rPr>
          <w:rFonts w:ascii="Arial" w:hAnsi="Arial" w:cs="Arial"/>
          <w:b/>
          <w:sz w:val="20"/>
        </w:rPr>
        <w:t>dias</w:t>
      </w:r>
    </w:p>
    <w:p w:rsidR="008238B3" w:rsidRPr="00F51152" w:rsidRDefault="008238B3" w:rsidP="008238B3">
      <w:pPr>
        <w:pStyle w:val="Corpodetexto"/>
        <w:ind w:left="142" w:right="-456"/>
        <w:rPr>
          <w:rFonts w:ascii="Arial" w:hAnsi="Arial" w:cs="Arial"/>
          <w:b/>
          <w:sz w:val="22"/>
        </w:rPr>
      </w:pPr>
    </w:p>
    <w:p w:rsidR="008238B3" w:rsidRPr="00F51152" w:rsidRDefault="008238B3" w:rsidP="008238B3">
      <w:pPr>
        <w:pStyle w:val="Corpodetexto"/>
        <w:ind w:left="142" w:right="-456"/>
        <w:rPr>
          <w:rFonts w:ascii="Arial" w:hAnsi="Arial" w:cs="Arial"/>
          <w:b/>
          <w:sz w:val="22"/>
        </w:rPr>
      </w:pPr>
    </w:p>
    <w:p w:rsidR="008238B3" w:rsidRPr="00F51152" w:rsidRDefault="008238B3" w:rsidP="008238B3">
      <w:pPr>
        <w:pStyle w:val="Corpodetexto"/>
        <w:ind w:left="142" w:right="-456"/>
        <w:jc w:val="center"/>
        <w:rPr>
          <w:rFonts w:ascii="Arial" w:hAnsi="Arial" w:cs="Arial"/>
        </w:rPr>
      </w:pPr>
      <w:r w:rsidRPr="00F51152">
        <w:rPr>
          <w:rFonts w:ascii="Arial" w:hAnsi="Arial" w:cs="Arial"/>
        </w:rPr>
        <w:t>(Local</w:t>
      </w:r>
      <w:r w:rsidRPr="00F51152">
        <w:rPr>
          <w:rFonts w:ascii="Arial" w:hAnsi="Arial" w:cs="Arial"/>
          <w:spacing w:val="-4"/>
        </w:rPr>
        <w:t xml:space="preserve"> </w:t>
      </w:r>
      <w:r w:rsidRPr="00F51152">
        <w:rPr>
          <w:rFonts w:ascii="Arial" w:hAnsi="Arial" w:cs="Arial"/>
        </w:rPr>
        <w:t>e data).</w:t>
      </w:r>
    </w:p>
    <w:p w:rsidR="008238B3" w:rsidRPr="00F51152" w:rsidRDefault="008238B3" w:rsidP="008238B3">
      <w:pPr>
        <w:pStyle w:val="Corpodetexto"/>
        <w:ind w:left="142" w:right="-456"/>
        <w:rPr>
          <w:rFonts w:ascii="Arial" w:hAnsi="Arial" w:cs="Arial"/>
        </w:rPr>
      </w:pPr>
    </w:p>
    <w:p w:rsidR="008238B3" w:rsidRPr="00F51152" w:rsidRDefault="008238B3" w:rsidP="008238B3">
      <w:pPr>
        <w:pStyle w:val="Corpodetexto"/>
        <w:spacing w:line="203" w:lineRule="exact"/>
        <w:ind w:left="142" w:right="-456"/>
        <w:jc w:val="center"/>
        <w:rPr>
          <w:rFonts w:ascii="Arial" w:hAnsi="Arial" w:cs="Arial"/>
        </w:rPr>
      </w:pPr>
      <w:r w:rsidRPr="00F51152">
        <w:rPr>
          <w:rFonts w:ascii="Arial" w:hAnsi="Arial" w:cs="Arial"/>
        </w:rPr>
        <w:t>(Nome/assinatura</w:t>
      </w:r>
      <w:r w:rsidRPr="00F51152">
        <w:rPr>
          <w:rFonts w:ascii="Arial" w:hAnsi="Arial" w:cs="Arial"/>
          <w:spacing w:val="-4"/>
        </w:rPr>
        <w:t xml:space="preserve"> </w:t>
      </w:r>
      <w:r w:rsidRPr="00F51152">
        <w:rPr>
          <w:rFonts w:ascii="Arial" w:hAnsi="Arial" w:cs="Arial"/>
        </w:rPr>
        <w:t>do</w:t>
      </w:r>
      <w:r w:rsidRPr="00F51152">
        <w:rPr>
          <w:rFonts w:ascii="Arial" w:hAnsi="Arial" w:cs="Arial"/>
          <w:spacing w:val="-3"/>
        </w:rPr>
        <w:t xml:space="preserve"> </w:t>
      </w:r>
      <w:r w:rsidRPr="00F51152">
        <w:rPr>
          <w:rFonts w:ascii="Arial" w:hAnsi="Arial" w:cs="Arial"/>
        </w:rPr>
        <w:t>representante</w:t>
      </w:r>
      <w:r w:rsidRPr="00F51152">
        <w:rPr>
          <w:rFonts w:ascii="Arial" w:hAnsi="Arial" w:cs="Arial"/>
          <w:spacing w:val="-3"/>
        </w:rPr>
        <w:t xml:space="preserve"> </w:t>
      </w:r>
      <w:r w:rsidRPr="00F51152">
        <w:rPr>
          <w:rFonts w:ascii="Arial" w:hAnsi="Arial" w:cs="Arial"/>
        </w:rPr>
        <w:t>legal)</w:t>
      </w:r>
    </w:p>
    <w:p w:rsidR="002E33BF" w:rsidRPr="00F51152" w:rsidRDefault="002E33BF" w:rsidP="008238B3">
      <w:pPr>
        <w:spacing w:before="140"/>
        <w:ind w:left="183" w:right="-456"/>
        <w:jc w:val="center"/>
        <w:rPr>
          <w:rFonts w:ascii="Arial" w:hAnsi="Arial" w:cs="Arial"/>
        </w:rPr>
      </w:pPr>
    </w:p>
    <w:sectPr w:rsidR="002E33BF" w:rsidRPr="00F51152" w:rsidSect="00CB2119">
      <w:footerReference w:type="default" r:id="rId8"/>
      <w:pgSz w:w="11910" w:h="16840"/>
      <w:pgMar w:top="1440" w:right="1080" w:bottom="1440" w:left="1080" w:header="323" w:footer="122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6C3" w:rsidRDefault="009626C3" w:rsidP="002E33BF">
      <w:r>
        <w:separator/>
      </w:r>
    </w:p>
  </w:endnote>
  <w:endnote w:type="continuationSeparator" w:id="0">
    <w:p w:rsidR="009626C3" w:rsidRDefault="009626C3" w:rsidP="002E33B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Arial MT">
    <w:altName w:val="Arial"/>
    <w:charset w:val="00"/>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Arial"/>
    <w:charset w:val="00"/>
    <w:family w:val="swiss"/>
    <w:pitch w:val="variable"/>
    <w:sig w:usb0="00000000" w:usb1="00000000" w:usb2="00000000" w:usb3="00000000" w:csb0="00000000" w:csb1="00000000"/>
  </w:font>
  <w:font w:name="Ecofont_Spranq_eco_Sans">
    <w:altName w:val="Cambria"/>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Calibri;Arial">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arial, sans-serif">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6C3" w:rsidRDefault="009626C3" w:rsidP="00CB2119">
    <w:pPr>
      <w:pStyle w:val="Rodap"/>
      <w:jc w:val="center"/>
    </w:pPr>
  </w:p>
  <w:p w:rsidR="009626C3" w:rsidRDefault="009626C3">
    <w:pPr>
      <w:pStyle w:val="Corpodetexto"/>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6C3" w:rsidRDefault="009626C3" w:rsidP="002E33BF">
      <w:r>
        <w:separator/>
      </w:r>
    </w:p>
  </w:footnote>
  <w:footnote w:type="continuationSeparator" w:id="0">
    <w:p w:rsidR="009626C3" w:rsidRDefault="009626C3" w:rsidP="002E33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47DA"/>
    <w:multiLevelType w:val="multilevel"/>
    <w:tmpl w:val="E15625C8"/>
    <w:lvl w:ilvl="0">
      <w:start w:val="1"/>
      <w:numFmt w:val="decimal"/>
      <w:lvlText w:val="%1."/>
      <w:lvlJc w:val="left"/>
      <w:pPr>
        <w:ind w:left="1263" w:hanging="360"/>
      </w:pPr>
      <w:rPr>
        <w:rFonts w:ascii="Arial" w:eastAsia="Arial" w:hAnsi="Arial" w:cs="Arial" w:hint="default"/>
        <w:b/>
        <w:bCs/>
        <w:spacing w:val="-1"/>
        <w:w w:val="99"/>
        <w:sz w:val="20"/>
        <w:szCs w:val="20"/>
        <w:lang w:val="pt-PT" w:eastAsia="en-US" w:bidi="ar-SA"/>
      </w:rPr>
    </w:lvl>
    <w:lvl w:ilvl="1">
      <w:start w:val="1"/>
      <w:numFmt w:val="decimal"/>
      <w:lvlText w:val="%1.%2."/>
      <w:lvlJc w:val="left"/>
      <w:pPr>
        <w:ind w:left="2978" w:hanging="567"/>
      </w:pPr>
      <w:rPr>
        <w:rFonts w:ascii="Arial" w:eastAsia="Arial MT" w:hAnsi="Arial" w:cs="Arial" w:hint="default"/>
        <w:b/>
        <w:i w:val="0"/>
        <w:spacing w:val="-1"/>
        <w:w w:val="99"/>
        <w:sz w:val="20"/>
        <w:szCs w:val="20"/>
        <w:lang w:val="pt-PT" w:eastAsia="en-US" w:bidi="ar-SA"/>
      </w:rPr>
    </w:lvl>
    <w:lvl w:ilvl="2">
      <w:start w:val="1"/>
      <w:numFmt w:val="decimal"/>
      <w:lvlText w:val="%1.%2.%3."/>
      <w:lvlJc w:val="left"/>
      <w:pPr>
        <w:ind w:left="1897" w:hanging="716"/>
      </w:pPr>
      <w:rPr>
        <w:rFonts w:ascii="Arial" w:eastAsia="Arial MT" w:hAnsi="Arial" w:cs="Arial" w:hint="default"/>
        <w:b/>
        <w:spacing w:val="-1"/>
        <w:w w:val="99"/>
        <w:sz w:val="20"/>
        <w:szCs w:val="20"/>
        <w:lang w:val="pt-PT" w:eastAsia="en-US" w:bidi="ar-SA"/>
      </w:rPr>
    </w:lvl>
    <w:lvl w:ilvl="3">
      <w:start w:val="1"/>
      <w:numFmt w:val="decimal"/>
      <w:lvlText w:val="%1.%2.%3.%4."/>
      <w:lvlJc w:val="left"/>
      <w:pPr>
        <w:ind w:left="1611" w:hanging="994"/>
      </w:pPr>
      <w:rPr>
        <w:rFonts w:ascii="Arial" w:eastAsia="Arial MT" w:hAnsi="Arial" w:cs="Arial" w:hint="default"/>
        <w:b/>
        <w:spacing w:val="-1"/>
        <w:w w:val="99"/>
        <w:sz w:val="20"/>
        <w:szCs w:val="20"/>
        <w:lang w:val="pt-PT" w:eastAsia="en-US" w:bidi="ar-SA"/>
      </w:rPr>
    </w:lvl>
    <w:lvl w:ilvl="4">
      <w:numFmt w:val="bullet"/>
      <w:lvlText w:val="•"/>
      <w:lvlJc w:val="left"/>
      <w:pPr>
        <w:ind w:left="1620" w:hanging="994"/>
      </w:pPr>
      <w:rPr>
        <w:rFonts w:hint="default"/>
        <w:lang w:val="pt-PT" w:eastAsia="en-US" w:bidi="ar-SA"/>
      </w:rPr>
    </w:lvl>
    <w:lvl w:ilvl="5">
      <w:numFmt w:val="bullet"/>
      <w:lvlText w:val="•"/>
      <w:lvlJc w:val="left"/>
      <w:pPr>
        <w:ind w:left="1900" w:hanging="994"/>
      </w:pPr>
      <w:rPr>
        <w:rFonts w:hint="default"/>
        <w:lang w:val="pt-PT" w:eastAsia="en-US" w:bidi="ar-SA"/>
      </w:rPr>
    </w:lvl>
    <w:lvl w:ilvl="6">
      <w:numFmt w:val="bullet"/>
      <w:lvlText w:val="•"/>
      <w:lvlJc w:val="left"/>
      <w:pPr>
        <w:ind w:left="2040" w:hanging="994"/>
      </w:pPr>
      <w:rPr>
        <w:rFonts w:hint="default"/>
        <w:lang w:val="pt-PT" w:eastAsia="en-US" w:bidi="ar-SA"/>
      </w:rPr>
    </w:lvl>
    <w:lvl w:ilvl="7">
      <w:numFmt w:val="bullet"/>
      <w:lvlText w:val="•"/>
      <w:lvlJc w:val="left"/>
      <w:pPr>
        <w:ind w:left="4306" w:hanging="994"/>
      </w:pPr>
      <w:rPr>
        <w:rFonts w:hint="default"/>
        <w:lang w:val="pt-PT" w:eastAsia="en-US" w:bidi="ar-SA"/>
      </w:rPr>
    </w:lvl>
    <w:lvl w:ilvl="8">
      <w:numFmt w:val="bullet"/>
      <w:lvlText w:val="•"/>
      <w:lvlJc w:val="left"/>
      <w:pPr>
        <w:ind w:left="6573" w:hanging="994"/>
      </w:pPr>
      <w:rPr>
        <w:rFonts w:hint="default"/>
        <w:lang w:val="pt-PT" w:eastAsia="en-US" w:bidi="ar-SA"/>
      </w:rPr>
    </w:lvl>
  </w:abstractNum>
  <w:abstractNum w:abstractNumId="1">
    <w:nsid w:val="087D593D"/>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C5561B"/>
    <w:multiLevelType w:val="hybridMultilevel"/>
    <w:tmpl w:val="82CA27CA"/>
    <w:lvl w:ilvl="0" w:tplc="F88EF3FA">
      <w:start w:val="1"/>
      <w:numFmt w:val="lowerLetter"/>
      <w:lvlText w:val="(%1)"/>
      <w:lvlJc w:val="left"/>
      <w:pPr>
        <w:ind w:left="1789" w:hanging="300"/>
      </w:pPr>
      <w:rPr>
        <w:rFonts w:ascii="Arial" w:eastAsia="Arial MT" w:hAnsi="Arial" w:cs="Arial" w:hint="default"/>
        <w:b/>
        <w:w w:val="99"/>
        <w:sz w:val="20"/>
        <w:szCs w:val="20"/>
        <w:lang w:val="pt-PT" w:eastAsia="en-US" w:bidi="ar-SA"/>
      </w:rPr>
    </w:lvl>
    <w:lvl w:ilvl="1" w:tplc="0168581E">
      <w:numFmt w:val="bullet"/>
      <w:lvlText w:val="•"/>
      <w:lvlJc w:val="left"/>
      <w:pPr>
        <w:ind w:left="2716" w:hanging="300"/>
      </w:pPr>
      <w:rPr>
        <w:rFonts w:hint="default"/>
        <w:lang w:val="pt-PT" w:eastAsia="en-US" w:bidi="ar-SA"/>
      </w:rPr>
    </w:lvl>
    <w:lvl w:ilvl="2" w:tplc="EF9E294E">
      <w:numFmt w:val="bullet"/>
      <w:lvlText w:val="•"/>
      <w:lvlJc w:val="left"/>
      <w:pPr>
        <w:ind w:left="3653" w:hanging="300"/>
      </w:pPr>
      <w:rPr>
        <w:rFonts w:hint="default"/>
        <w:lang w:val="pt-PT" w:eastAsia="en-US" w:bidi="ar-SA"/>
      </w:rPr>
    </w:lvl>
    <w:lvl w:ilvl="3" w:tplc="0F92A834">
      <w:numFmt w:val="bullet"/>
      <w:lvlText w:val="•"/>
      <w:lvlJc w:val="left"/>
      <w:pPr>
        <w:ind w:left="4589" w:hanging="300"/>
      </w:pPr>
      <w:rPr>
        <w:rFonts w:hint="default"/>
        <w:lang w:val="pt-PT" w:eastAsia="en-US" w:bidi="ar-SA"/>
      </w:rPr>
    </w:lvl>
    <w:lvl w:ilvl="4" w:tplc="581CC626">
      <w:numFmt w:val="bullet"/>
      <w:lvlText w:val="•"/>
      <w:lvlJc w:val="left"/>
      <w:pPr>
        <w:ind w:left="5526" w:hanging="300"/>
      </w:pPr>
      <w:rPr>
        <w:rFonts w:hint="default"/>
        <w:lang w:val="pt-PT" w:eastAsia="en-US" w:bidi="ar-SA"/>
      </w:rPr>
    </w:lvl>
    <w:lvl w:ilvl="5" w:tplc="429262CC">
      <w:numFmt w:val="bullet"/>
      <w:lvlText w:val="•"/>
      <w:lvlJc w:val="left"/>
      <w:pPr>
        <w:ind w:left="6463" w:hanging="300"/>
      </w:pPr>
      <w:rPr>
        <w:rFonts w:hint="default"/>
        <w:lang w:val="pt-PT" w:eastAsia="en-US" w:bidi="ar-SA"/>
      </w:rPr>
    </w:lvl>
    <w:lvl w:ilvl="6" w:tplc="A7CA9EE4">
      <w:numFmt w:val="bullet"/>
      <w:lvlText w:val="•"/>
      <w:lvlJc w:val="left"/>
      <w:pPr>
        <w:ind w:left="7399" w:hanging="300"/>
      </w:pPr>
      <w:rPr>
        <w:rFonts w:hint="default"/>
        <w:lang w:val="pt-PT" w:eastAsia="en-US" w:bidi="ar-SA"/>
      </w:rPr>
    </w:lvl>
    <w:lvl w:ilvl="7" w:tplc="0F0A41BC">
      <w:numFmt w:val="bullet"/>
      <w:lvlText w:val="•"/>
      <w:lvlJc w:val="left"/>
      <w:pPr>
        <w:ind w:left="8336" w:hanging="300"/>
      </w:pPr>
      <w:rPr>
        <w:rFonts w:hint="default"/>
        <w:lang w:val="pt-PT" w:eastAsia="en-US" w:bidi="ar-SA"/>
      </w:rPr>
    </w:lvl>
    <w:lvl w:ilvl="8" w:tplc="2E7A5A4C">
      <w:numFmt w:val="bullet"/>
      <w:lvlText w:val="•"/>
      <w:lvlJc w:val="left"/>
      <w:pPr>
        <w:ind w:left="9273" w:hanging="300"/>
      </w:pPr>
      <w:rPr>
        <w:rFonts w:hint="default"/>
        <w:lang w:val="pt-PT" w:eastAsia="en-US" w:bidi="ar-SA"/>
      </w:rPr>
    </w:lvl>
  </w:abstractNum>
  <w:abstractNum w:abstractNumId="3">
    <w:nsid w:val="13CA4EF8"/>
    <w:multiLevelType w:val="hybridMultilevel"/>
    <w:tmpl w:val="378EBA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9A57DD6"/>
    <w:multiLevelType w:val="multilevel"/>
    <w:tmpl w:val="A2984A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22972390"/>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48218E"/>
    <w:multiLevelType w:val="hybridMultilevel"/>
    <w:tmpl w:val="011CCB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5CD5CEE"/>
    <w:multiLevelType w:val="hybridMultilevel"/>
    <w:tmpl w:val="BB8EDD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909058B"/>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376E5C"/>
    <w:multiLevelType w:val="multilevel"/>
    <w:tmpl w:val="AD88C4CE"/>
    <w:lvl w:ilvl="0">
      <w:start w:val="1"/>
      <w:numFmt w:val="decimal"/>
      <w:lvlText w:val="%1."/>
      <w:lvlJc w:val="left"/>
      <w:pPr>
        <w:ind w:left="1283" w:hanging="360"/>
      </w:pPr>
      <w:rPr>
        <w:rFonts w:ascii="Arial" w:eastAsia="Arial" w:hAnsi="Arial" w:cs="Arial" w:hint="default"/>
        <w:b/>
        <w:bCs/>
        <w:spacing w:val="-1"/>
        <w:w w:val="99"/>
        <w:sz w:val="20"/>
        <w:szCs w:val="20"/>
        <w:lang w:val="pt-PT" w:eastAsia="en-US" w:bidi="ar-SA"/>
      </w:rPr>
    </w:lvl>
    <w:lvl w:ilvl="1">
      <w:start w:val="1"/>
      <w:numFmt w:val="decimal"/>
      <w:lvlText w:val="%1.%2."/>
      <w:lvlJc w:val="left"/>
      <w:pPr>
        <w:ind w:left="923" w:hanging="567"/>
      </w:pPr>
      <w:rPr>
        <w:rFonts w:ascii="Arial" w:eastAsia="Arial MT" w:hAnsi="Arial" w:cs="Arial" w:hint="default"/>
        <w:b/>
        <w:spacing w:val="-1"/>
        <w:w w:val="99"/>
        <w:sz w:val="20"/>
        <w:szCs w:val="20"/>
        <w:lang w:val="pt-PT" w:eastAsia="en-US" w:bidi="ar-SA"/>
      </w:rPr>
    </w:lvl>
    <w:lvl w:ilvl="2">
      <w:start w:val="1"/>
      <w:numFmt w:val="decimal"/>
      <w:lvlText w:val="%1.%2.%3."/>
      <w:lvlJc w:val="left"/>
      <w:pPr>
        <w:ind w:left="1206" w:hanging="711"/>
      </w:pPr>
      <w:rPr>
        <w:rFonts w:ascii="Arial" w:eastAsia="Arial MT" w:hAnsi="Arial" w:cs="Arial" w:hint="default"/>
        <w:b/>
        <w:spacing w:val="-1"/>
        <w:w w:val="99"/>
        <w:sz w:val="20"/>
        <w:szCs w:val="20"/>
        <w:lang w:val="pt-PT" w:eastAsia="en-US" w:bidi="ar-SA"/>
      </w:rPr>
    </w:lvl>
    <w:lvl w:ilvl="3">
      <w:start w:val="1"/>
      <w:numFmt w:val="decimal"/>
      <w:lvlText w:val="%1.%2.%3.%4."/>
      <w:lvlJc w:val="left"/>
      <w:pPr>
        <w:ind w:left="1490" w:hanging="852"/>
      </w:pPr>
      <w:rPr>
        <w:rFonts w:ascii="Arial MT" w:eastAsia="Arial MT" w:hAnsi="Arial MT" w:cs="Arial MT" w:hint="default"/>
        <w:b/>
        <w:spacing w:val="-1"/>
        <w:w w:val="99"/>
        <w:sz w:val="20"/>
        <w:szCs w:val="20"/>
        <w:lang w:val="pt-PT" w:eastAsia="en-US" w:bidi="ar-SA"/>
      </w:rPr>
    </w:lvl>
    <w:lvl w:ilvl="4">
      <w:numFmt w:val="bullet"/>
      <w:lvlText w:val="•"/>
      <w:lvlJc w:val="left"/>
      <w:pPr>
        <w:ind w:left="1920" w:hanging="852"/>
      </w:pPr>
      <w:rPr>
        <w:rFonts w:hint="default"/>
        <w:lang w:val="pt-PT" w:eastAsia="en-US" w:bidi="ar-SA"/>
      </w:rPr>
    </w:lvl>
    <w:lvl w:ilvl="5">
      <w:numFmt w:val="bullet"/>
      <w:lvlText w:val="•"/>
      <w:lvlJc w:val="left"/>
      <w:pPr>
        <w:ind w:left="3457" w:hanging="852"/>
      </w:pPr>
      <w:rPr>
        <w:rFonts w:hint="default"/>
        <w:lang w:val="pt-PT" w:eastAsia="en-US" w:bidi="ar-SA"/>
      </w:rPr>
    </w:lvl>
    <w:lvl w:ilvl="6">
      <w:numFmt w:val="bullet"/>
      <w:lvlText w:val="•"/>
      <w:lvlJc w:val="left"/>
      <w:pPr>
        <w:ind w:left="4995" w:hanging="852"/>
      </w:pPr>
      <w:rPr>
        <w:rFonts w:hint="default"/>
        <w:lang w:val="pt-PT" w:eastAsia="en-US" w:bidi="ar-SA"/>
      </w:rPr>
    </w:lvl>
    <w:lvl w:ilvl="7">
      <w:numFmt w:val="bullet"/>
      <w:lvlText w:val="•"/>
      <w:lvlJc w:val="left"/>
      <w:pPr>
        <w:ind w:left="6533" w:hanging="852"/>
      </w:pPr>
      <w:rPr>
        <w:rFonts w:hint="default"/>
        <w:lang w:val="pt-PT" w:eastAsia="en-US" w:bidi="ar-SA"/>
      </w:rPr>
    </w:lvl>
    <w:lvl w:ilvl="8">
      <w:numFmt w:val="bullet"/>
      <w:lvlText w:val="•"/>
      <w:lvlJc w:val="left"/>
      <w:pPr>
        <w:ind w:left="8070" w:hanging="852"/>
      </w:pPr>
      <w:rPr>
        <w:rFonts w:hint="default"/>
        <w:lang w:val="pt-PT" w:eastAsia="en-US" w:bidi="ar-SA"/>
      </w:rPr>
    </w:lvl>
  </w:abstractNum>
  <w:abstractNum w:abstractNumId="10">
    <w:nsid w:val="2C4762DA"/>
    <w:multiLevelType w:val="multilevel"/>
    <w:tmpl w:val="2F4CC090"/>
    <w:lvl w:ilvl="0">
      <w:start w:val="1"/>
      <w:numFmt w:val="decimal"/>
      <w:lvlText w:val="%1."/>
      <w:lvlJc w:val="left"/>
      <w:pPr>
        <w:ind w:left="426" w:hanging="426"/>
      </w:pPr>
      <w:rPr>
        <w:rFonts w:ascii="Arial" w:eastAsia="Arial MT" w:hAnsi="Arial" w:cs="Arial" w:hint="default"/>
        <w:spacing w:val="-1"/>
        <w:w w:val="99"/>
        <w:sz w:val="20"/>
        <w:szCs w:val="22"/>
        <w:lang w:val="pt-PT" w:eastAsia="en-US" w:bidi="ar-SA"/>
      </w:rPr>
    </w:lvl>
    <w:lvl w:ilvl="1">
      <w:start w:val="1"/>
      <w:numFmt w:val="decimal"/>
      <w:lvlText w:val="%2."/>
      <w:lvlJc w:val="left"/>
      <w:pPr>
        <w:ind w:left="644" w:hanging="360"/>
      </w:pPr>
      <w:rPr>
        <w:rFonts w:ascii="Arial" w:eastAsia="Arial" w:hAnsi="Arial" w:cs="Arial" w:hint="default"/>
        <w:b/>
        <w:bCs/>
        <w:spacing w:val="-1"/>
        <w:w w:val="99"/>
        <w:sz w:val="20"/>
        <w:szCs w:val="20"/>
        <w:lang w:val="pt-PT" w:eastAsia="en-US" w:bidi="ar-SA"/>
      </w:rPr>
    </w:lvl>
    <w:lvl w:ilvl="2">
      <w:start w:val="1"/>
      <w:numFmt w:val="decimal"/>
      <w:lvlText w:val="%2.%3."/>
      <w:lvlJc w:val="left"/>
      <w:pPr>
        <w:ind w:left="284" w:hanging="567"/>
      </w:pPr>
      <w:rPr>
        <w:rFonts w:ascii="Arial" w:eastAsia="Arial MT" w:hAnsi="Arial" w:cs="Arial" w:hint="default"/>
        <w:b/>
        <w:i w:val="0"/>
        <w:color w:val="auto"/>
        <w:spacing w:val="-1"/>
        <w:w w:val="99"/>
        <w:sz w:val="20"/>
        <w:szCs w:val="24"/>
        <w:lang w:val="pt-PT" w:eastAsia="en-US" w:bidi="ar-SA"/>
      </w:rPr>
    </w:lvl>
    <w:lvl w:ilvl="3">
      <w:start w:val="1"/>
      <w:numFmt w:val="decimal"/>
      <w:lvlText w:val="%2.%3.%4."/>
      <w:lvlJc w:val="left"/>
      <w:pPr>
        <w:ind w:left="567" w:hanging="711"/>
      </w:pPr>
      <w:rPr>
        <w:rFonts w:ascii="Arial" w:eastAsia="Arial MT" w:hAnsi="Arial" w:cs="Arial" w:hint="default"/>
        <w:b/>
        <w:spacing w:val="-1"/>
        <w:w w:val="99"/>
        <w:sz w:val="20"/>
        <w:szCs w:val="24"/>
        <w:lang w:val="pt-PT" w:eastAsia="en-US" w:bidi="ar-SA"/>
      </w:rPr>
    </w:lvl>
    <w:lvl w:ilvl="4">
      <w:start w:val="1"/>
      <w:numFmt w:val="decimal"/>
      <w:lvlText w:val="%2.%3.%4.%5."/>
      <w:lvlJc w:val="left"/>
      <w:pPr>
        <w:ind w:left="851" w:hanging="850"/>
      </w:pPr>
      <w:rPr>
        <w:rFonts w:ascii="Arial" w:eastAsia="Arial MT" w:hAnsi="Arial" w:cs="Arial" w:hint="default"/>
        <w:b/>
        <w:spacing w:val="-1"/>
        <w:w w:val="99"/>
        <w:sz w:val="20"/>
        <w:szCs w:val="20"/>
        <w:lang w:val="pt-PT" w:eastAsia="en-US" w:bidi="ar-SA"/>
      </w:rPr>
    </w:lvl>
    <w:lvl w:ilvl="5">
      <w:numFmt w:val="bullet"/>
      <w:lvlText w:val="•"/>
      <w:lvlJc w:val="left"/>
      <w:pPr>
        <w:ind w:left="861" w:hanging="850"/>
      </w:pPr>
      <w:rPr>
        <w:rFonts w:hint="default"/>
        <w:lang w:val="pt-PT" w:eastAsia="en-US" w:bidi="ar-SA"/>
      </w:rPr>
    </w:lvl>
    <w:lvl w:ilvl="6">
      <w:numFmt w:val="bullet"/>
      <w:lvlText w:val="•"/>
      <w:lvlJc w:val="left"/>
      <w:pPr>
        <w:ind w:left="1281" w:hanging="850"/>
      </w:pPr>
      <w:rPr>
        <w:rFonts w:hint="default"/>
        <w:lang w:val="pt-PT" w:eastAsia="en-US" w:bidi="ar-SA"/>
      </w:rPr>
    </w:lvl>
    <w:lvl w:ilvl="7">
      <w:numFmt w:val="bullet"/>
      <w:lvlText w:val="•"/>
      <w:lvlJc w:val="left"/>
      <w:pPr>
        <w:ind w:left="1561" w:hanging="850"/>
      </w:pPr>
      <w:rPr>
        <w:rFonts w:hint="default"/>
        <w:lang w:val="pt-PT" w:eastAsia="en-US" w:bidi="ar-SA"/>
      </w:rPr>
    </w:lvl>
    <w:lvl w:ilvl="8">
      <w:numFmt w:val="bullet"/>
      <w:lvlText w:val="•"/>
      <w:lvlJc w:val="left"/>
      <w:pPr>
        <w:ind w:left="1701" w:hanging="850"/>
      </w:pPr>
      <w:rPr>
        <w:rFonts w:hint="default"/>
        <w:lang w:val="pt-PT" w:eastAsia="en-US" w:bidi="ar-SA"/>
      </w:rPr>
    </w:lvl>
  </w:abstractNum>
  <w:abstractNum w:abstractNumId="11">
    <w:nsid w:val="2C6D067E"/>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367FF2"/>
    <w:multiLevelType w:val="hybridMultilevel"/>
    <w:tmpl w:val="B6A692BA"/>
    <w:lvl w:ilvl="0" w:tplc="37868656">
      <w:start w:val="1"/>
      <w:numFmt w:val="decimal"/>
      <w:lvlText w:val="%1."/>
      <w:lvlJc w:val="left"/>
      <w:pPr>
        <w:ind w:left="1065" w:hanging="705"/>
      </w:pPr>
      <w:rPr>
        <w:rFonts w:hint="default"/>
      </w:rPr>
    </w:lvl>
    <w:lvl w:ilvl="1" w:tplc="FF9CA8D6" w:tentative="1">
      <w:start w:val="1"/>
      <w:numFmt w:val="lowerLetter"/>
      <w:lvlText w:val="%2."/>
      <w:lvlJc w:val="left"/>
      <w:pPr>
        <w:ind w:left="1440" w:hanging="360"/>
      </w:pPr>
    </w:lvl>
    <w:lvl w:ilvl="2" w:tplc="A5DA0662" w:tentative="1">
      <w:start w:val="1"/>
      <w:numFmt w:val="lowerRoman"/>
      <w:lvlText w:val="%3."/>
      <w:lvlJc w:val="right"/>
      <w:pPr>
        <w:ind w:left="2160" w:hanging="180"/>
      </w:pPr>
    </w:lvl>
    <w:lvl w:ilvl="3" w:tplc="23B6798E" w:tentative="1">
      <w:start w:val="1"/>
      <w:numFmt w:val="decimal"/>
      <w:lvlText w:val="%4."/>
      <w:lvlJc w:val="left"/>
      <w:pPr>
        <w:ind w:left="2880" w:hanging="360"/>
      </w:pPr>
    </w:lvl>
    <w:lvl w:ilvl="4" w:tplc="E3282B1E" w:tentative="1">
      <w:start w:val="1"/>
      <w:numFmt w:val="lowerLetter"/>
      <w:lvlText w:val="%5."/>
      <w:lvlJc w:val="left"/>
      <w:pPr>
        <w:ind w:left="3600" w:hanging="360"/>
      </w:pPr>
    </w:lvl>
    <w:lvl w:ilvl="5" w:tplc="890AD14C" w:tentative="1">
      <w:start w:val="1"/>
      <w:numFmt w:val="lowerRoman"/>
      <w:lvlText w:val="%6."/>
      <w:lvlJc w:val="right"/>
      <w:pPr>
        <w:ind w:left="4320" w:hanging="180"/>
      </w:pPr>
    </w:lvl>
    <w:lvl w:ilvl="6" w:tplc="CA7814FE" w:tentative="1">
      <w:start w:val="1"/>
      <w:numFmt w:val="decimal"/>
      <w:lvlText w:val="%7."/>
      <w:lvlJc w:val="left"/>
      <w:pPr>
        <w:ind w:left="5040" w:hanging="360"/>
      </w:pPr>
    </w:lvl>
    <w:lvl w:ilvl="7" w:tplc="CF2C5E80" w:tentative="1">
      <w:start w:val="1"/>
      <w:numFmt w:val="lowerLetter"/>
      <w:lvlText w:val="%8."/>
      <w:lvlJc w:val="left"/>
      <w:pPr>
        <w:ind w:left="5760" w:hanging="360"/>
      </w:pPr>
    </w:lvl>
    <w:lvl w:ilvl="8" w:tplc="CF62890E" w:tentative="1">
      <w:start w:val="1"/>
      <w:numFmt w:val="lowerRoman"/>
      <w:lvlText w:val="%9."/>
      <w:lvlJc w:val="right"/>
      <w:pPr>
        <w:ind w:left="6480" w:hanging="180"/>
      </w:pPr>
    </w:lvl>
  </w:abstractNum>
  <w:abstractNum w:abstractNumId="13">
    <w:nsid w:val="2F620618"/>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E5614A"/>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6D1373"/>
    <w:multiLevelType w:val="hybridMultilevel"/>
    <w:tmpl w:val="A93E3802"/>
    <w:lvl w:ilvl="0" w:tplc="04160001">
      <w:start w:val="1"/>
      <w:numFmt w:val="bullet"/>
      <w:lvlText w:val=""/>
      <w:lvlJc w:val="left"/>
      <w:pPr>
        <w:ind w:left="930" w:hanging="360"/>
      </w:pPr>
      <w:rPr>
        <w:rFonts w:ascii="Symbol" w:hAnsi="Symbol" w:hint="default"/>
      </w:rPr>
    </w:lvl>
    <w:lvl w:ilvl="1" w:tplc="04160003" w:tentative="1">
      <w:start w:val="1"/>
      <w:numFmt w:val="bullet"/>
      <w:lvlText w:val="o"/>
      <w:lvlJc w:val="left"/>
      <w:pPr>
        <w:ind w:left="1650" w:hanging="360"/>
      </w:pPr>
      <w:rPr>
        <w:rFonts w:ascii="Courier New" w:hAnsi="Courier New" w:cs="Courier New" w:hint="default"/>
      </w:rPr>
    </w:lvl>
    <w:lvl w:ilvl="2" w:tplc="04160005" w:tentative="1">
      <w:start w:val="1"/>
      <w:numFmt w:val="bullet"/>
      <w:lvlText w:val=""/>
      <w:lvlJc w:val="left"/>
      <w:pPr>
        <w:ind w:left="2370" w:hanging="360"/>
      </w:pPr>
      <w:rPr>
        <w:rFonts w:ascii="Wingdings" w:hAnsi="Wingdings" w:hint="default"/>
      </w:rPr>
    </w:lvl>
    <w:lvl w:ilvl="3" w:tplc="04160001" w:tentative="1">
      <w:start w:val="1"/>
      <w:numFmt w:val="bullet"/>
      <w:lvlText w:val=""/>
      <w:lvlJc w:val="left"/>
      <w:pPr>
        <w:ind w:left="3090" w:hanging="360"/>
      </w:pPr>
      <w:rPr>
        <w:rFonts w:ascii="Symbol" w:hAnsi="Symbol" w:hint="default"/>
      </w:rPr>
    </w:lvl>
    <w:lvl w:ilvl="4" w:tplc="04160003" w:tentative="1">
      <w:start w:val="1"/>
      <w:numFmt w:val="bullet"/>
      <w:lvlText w:val="o"/>
      <w:lvlJc w:val="left"/>
      <w:pPr>
        <w:ind w:left="3810" w:hanging="360"/>
      </w:pPr>
      <w:rPr>
        <w:rFonts w:ascii="Courier New" w:hAnsi="Courier New" w:cs="Courier New" w:hint="default"/>
      </w:rPr>
    </w:lvl>
    <w:lvl w:ilvl="5" w:tplc="04160005" w:tentative="1">
      <w:start w:val="1"/>
      <w:numFmt w:val="bullet"/>
      <w:lvlText w:val=""/>
      <w:lvlJc w:val="left"/>
      <w:pPr>
        <w:ind w:left="4530" w:hanging="360"/>
      </w:pPr>
      <w:rPr>
        <w:rFonts w:ascii="Wingdings" w:hAnsi="Wingdings" w:hint="default"/>
      </w:rPr>
    </w:lvl>
    <w:lvl w:ilvl="6" w:tplc="04160001" w:tentative="1">
      <w:start w:val="1"/>
      <w:numFmt w:val="bullet"/>
      <w:lvlText w:val=""/>
      <w:lvlJc w:val="left"/>
      <w:pPr>
        <w:ind w:left="5250" w:hanging="360"/>
      </w:pPr>
      <w:rPr>
        <w:rFonts w:ascii="Symbol" w:hAnsi="Symbol" w:hint="default"/>
      </w:rPr>
    </w:lvl>
    <w:lvl w:ilvl="7" w:tplc="04160003" w:tentative="1">
      <w:start w:val="1"/>
      <w:numFmt w:val="bullet"/>
      <w:lvlText w:val="o"/>
      <w:lvlJc w:val="left"/>
      <w:pPr>
        <w:ind w:left="5970" w:hanging="360"/>
      </w:pPr>
      <w:rPr>
        <w:rFonts w:ascii="Courier New" w:hAnsi="Courier New" w:cs="Courier New" w:hint="default"/>
      </w:rPr>
    </w:lvl>
    <w:lvl w:ilvl="8" w:tplc="04160005" w:tentative="1">
      <w:start w:val="1"/>
      <w:numFmt w:val="bullet"/>
      <w:lvlText w:val=""/>
      <w:lvlJc w:val="left"/>
      <w:pPr>
        <w:ind w:left="6690" w:hanging="360"/>
      </w:pPr>
      <w:rPr>
        <w:rFonts w:ascii="Wingdings" w:hAnsi="Wingdings" w:hint="default"/>
      </w:rPr>
    </w:lvl>
  </w:abstractNum>
  <w:abstractNum w:abstractNumId="16">
    <w:nsid w:val="40525650"/>
    <w:multiLevelType w:val="hybridMultilevel"/>
    <w:tmpl w:val="75F4AFA0"/>
    <w:lvl w:ilvl="0" w:tplc="8AA200B4">
      <w:start w:val="1"/>
      <w:numFmt w:val="lowerLetter"/>
      <w:lvlText w:val="%1)"/>
      <w:lvlJc w:val="left"/>
      <w:pPr>
        <w:ind w:left="1798" w:hanging="360"/>
      </w:pPr>
      <w:rPr>
        <w:rFonts w:ascii="Arial" w:eastAsia="Arial MT" w:hAnsi="Arial" w:cs="Arial" w:hint="default"/>
        <w:b/>
        <w:spacing w:val="-1"/>
        <w:w w:val="99"/>
        <w:sz w:val="22"/>
        <w:szCs w:val="20"/>
        <w:lang w:val="pt-PT" w:eastAsia="en-US" w:bidi="ar-SA"/>
      </w:rPr>
    </w:lvl>
    <w:lvl w:ilvl="1" w:tplc="5D921D5A">
      <w:numFmt w:val="bullet"/>
      <w:lvlText w:val="•"/>
      <w:lvlJc w:val="left"/>
      <w:pPr>
        <w:ind w:left="2730" w:hanging="360"/>
      </w:pPr>
      <w:rPr>
        <w:rFonts w:hint="default"/>
        <w:lang w:val="pt-PT" w:eastAsia="en-US" w:bidi="ar-SA"/>
      </w:rPr>
    </w:lvl>
    <w:lvl w:ilvl="2" w:tplc="5400E64E">
      <w:numFmt w:val="bullet"/>
      <w:lvlText w:val="•"/>
      <w:lvlJc w:val="left"/>
      <w:pPr>
        <w:ind w:left="3661" w:hanging="360"/>
      </w:pPr>
      <w:rPr>
        <w:rFonts w:hint="default"/>
        <w:lang w:val="pt-PT" w:eastAsia="en-US" w:bidi="ar-SA"/>
      </w:rPr>
    </w:lvl>
    <w:lvl w:ilvl="3" w:tplc="D32CCF3C">
      <w:numFmt w:val="bullet"/>
      <w:lvlText w:val="•"/>
      <w:lvlJc w:val="left"/>
      <w:pPr>
        <w:ind w:left="4591" w:hanging="360"/>
      </w:pPr>
      <w:rPr>
        <w:rFonts w:hint="default"/>
        <w:lang w:val="pt-PT" w:eastAsia="en-US" w:bidi="ar-SA"/>
      </w:rPr>
    </w:lvl>
    <w:lvl w:ilvl="4" w:tplc="E6B2E224">
      <w:numFmt w:val="bullet"/>
      <w:lvlText w:val="•"/>
      <w:lvlJc w:val="left"/>
      <w:pPr>
        <w:ind w:left="5522" w:hanging="360"/>
      </w:pPr>
      <w:rPr>
        <w:rFonts w:hint="default"/>
        <w:lang w:val="pt-PT" w:eastAsia="en-US" w:bidi="ar-SA"/>
      </w:rPr>
    </w:lvl>
    <w:lvl w:ilvl="5" w:tplc="43904902">
      <w:numFmt w:val="bullet"/>
      <w:lvlText w:val="•"/>
      <w:lvlJc w:val="left"/>
      <w:pPr>
        <w:ind w:left="6453" w:hanging="360"/>
      </w:pPr>
      <w:rPr>
        <w:rFonts w:hint="default"/>
        <w:lang w:val="pt-PT" w:eastAsia="en-US" w:bidi="ar-SA"/>
      </w:rPr>
    </w:lvl>
    <w:lvl w:ilvl="6" w:tplc="3E20C4E0">
      <w:numFmt w:val="bullet"/>
      <w:lvlText w:val="•"/>
      <w:lvlJc w:val="left"/>
      <w:pPr>
        <w:ind w:left="7383" w:hanging="360"/>
      </w:pPr>
      <w:rPr>
        <w:rFonts w:hint="default"/>
        <w:lang w:val="pt-PT" w:eastAsia="en-US" w:bidi="ar-SA"/>
      </w:rPr>
    </w:lvl>
    <w:lvl w:ilvl="7" w:tplc="43F47370">
      <w:numFmt w:val="bullet"/>
      <w:lvlText w:val="•"/>
      <w:lvlJc w:val="left"/>
      <w:pPr>
        <w:ind w:left="8314" w:hanging="360"/>
      </w:pPr>
      <w:rPr>
        <w:rFonts w:hint="default"/>
        <w:lang w:val="pt-PT" w:eastAsia="en-US" w:bidi="ar-SA"/>
      </w:rPr>
    </w:lvl>
    <w:lvl w:ilvl="8" w:tplc="FF70F7F6">
      <w:numFmt w:val="bullet"/>
      <w:lvlText w:val="•"/>
      <w:lvlJc w:val="left"/>
      <w:pPr>
        <w:ind w:left="9245" w:hanging="360"/>
      </w:pPr>
      <w:rPr>
        <w:rFonts w:hint="default"/>
        <w:lang w:val="pt-PT" w:eastAsia="en-US" w:bidi="ar-SA"/>
      </w:rPr>
    </w:lvl>
  </w:abstractNum>
  <w:abstractNum w:abstractNumId="17">
    <w:nsid w:val="49E33EAA"/>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8D39F6"/>
    <w:multiLevelType w:val="hybridMultilevel"/>
    <w:tmpl w:val="AF3032F6"/>
    <w:lvl w:ilvl="0" w:tplc="04160001">
      <w:start w:val="1"/>
      <w:numFmt w:val="bullet"/>
      <w:lvlText w:val=""/>
      <w:lvlJc w:val="left"/>
      <w:pPr>
        <w:ind w:left="1920" w:hanging="360"/>
      </w:pPr>
      <w:rPr>
        <w:rFonts w:ascii="Symbol" w:hAnsi="Symbol" w:hint="default"/>
      </w:rPr>
    </w:lvl>
    <w:lvl w:ilvl="1" w:tplc="04160003" w:tentative="1">
      <w:start w:val="1"/>
      <w:numFmt w:val="bullet"/>
      <w:lvlText w:val="o"/>
      <w:lvlJc w:val="left"/>
      <w:pPr>
        <w:ind w:left="2640" w:hanging="360"/>
      </w:pPr>
      <w:rPr>
        <w:rFonts w:ascii="Courier New" w:hAnsi="Courier New" w:cs="Courier New" w:hint="default"/>
      </w:rPr>
    </w:lvl>
    <w:lvl w:ilvl="2" w:tplc="04160005" w:tentative="1">
      <w:start w:val="1"/>
      <w:numFmt w:val="bullet"/>
      <w:lvlText w:val=""/>
      <w:lvlJc w:val="left"/>
      <w:pPr>
        <w:ind w:left="3360" w:hanging="360"/>
      </w:pPr>
      <w:rPr>
        <w:rFonts w:ascii="Wingdings" w:hAnsi="Wingdings" w:hint="default"/>
      </w:rPr>
    </w:lvl>
    <w:lvl w:ilvl="3" w:tplc="04160001" w:tentative="1">
      <w:start w:val="1"/>
      <w:numFmt w:val="bullet"/>
      <w:lvlText w:val=""/>
      <w:lvlJc w:val="left"/>
      <w:pPr>
        <w:ind w:left="4080" w:hanging="360"/>
      </w:pPr>
      <w:rPr>
        <w:rFonts w:ascii="Symbol" w:hAnsi="Symbol" w:hint="default"/>
      </w:rPr>
    </w:lvl>
    <w:lvl w:ilvl="4" w:tplc="04160003" w:tentative="1">
      <w:start w:val="1"/>
      <w:numFmt w:val="bullet"/>
      <w:lvlText w:val="o"/>
      <w:lvlJc w:val="left"/>
      <w:pPr>
        <w:ind w:left="4800" w:hanging="360"/>
      </w:pPr>
      <w:rPr>
        <w:rFonts w:ascii="Courier New" w:hAnsi="Courier New" w:cs="Courier New" w:hint="default"/>
      </w:rPr>
    </w:lvl>
    <w:lvl w:ilvl="5" w:tplc="04160005" w:tentative="1">
      <w:start w:val="1"/>
      <w:numFmt w:val="bullet"/>
      <w:lvlText w:val=""/>
      <w:lvlJc w:val="left"/>
      <w:pPr>
        <w:ind w:left="5520" w:hanging="360"/>
      </w:pPr>
      <w:rPr>
        <w:rFonts w:ascii="Wingdings" w:hAnsi="Wingdings" w:hint="default"/>
      </w:rPr>
    </w:lvl>
    <w:lvl w:ilvl="6" w:tplc="04160001" w:tentative="1">
      <w:start w:val="1"/>
      <w:numFmt w:val="bullet"/>
      <w:lvlText w:val=""/>
      <w:lvlJc w:val="left"/>
      <w:pPr>
        <w:ind w:left="6240" w:hanging="360"/>
      </w:pPr>
      <w:rPr>
        <w:rFonts w:ascii="Symbol" w:hAnsi="Symbol" w:hint="default"/>
      </w:rPr>
    </w:lvl>
    <w:lvl w:ilvl="7" w:tplc="04160003" w:tentative="1">
      <w:start w:val="1"/>
      <w:numFmt w:val="bullet"/>
      <w:lvlText w:val="o"/>
      <w:lvlJc w:val="left"/>
      <w:pPr>
        <w:ind w:left="6960" w:hanging="360"/>
      </w:pPr>
      <w:rPr>
        <w:rFonts w:ascii="Courier New" w:hAnsi="Courier New" w:cs="Courier New" w:hint="default"/>
      </w:rPr>
    </w:lvl>
    <w:lvl w:ilvl="8" w:tplc="04160005" w:tentative="1">
      <w:start w:val="1"/>
      <w:numFmt w:val="bullet"/>
      <w:lvlText w:val=""/>
      <w:lvlJc w:val="left"/>
      <w:pPr>
        <w:ind w:left="7680" w:hanging="360"/>
      </w:pPr>
      <w:rPr>
        <w:rFonts w:ascii="Wingdings" w:hAnsi="Wingdings" w:hint="default"/>
      </w:rPr>
    </w:lvl>
  </w:abstractNum>
  <w:abstractNum w:abstractNumId="19">
    <w:nsid w:val="5160070F"/>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7AE6A6B"/>
    <w:multiLevelType w:val="multilevel"/>
    <w:tmpl w:val="C2782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957D4C"/>
    <w:multiLevelType w:val="multilevel"/>
    <w:tmpl w:val="5C303B2C"/>
    <w:styleLink w:val="WWNum27"/>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61BA6A31"/>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B66FA3"/>
    <w:multiLevelType w:val="hybridMultilevel"/>
    <w:tmpl w:val="FA02C6BC"/>
    <w:lvl w:ilvl="0" w:tplc="C4544338">
      <w:start w:val="1"/>
      <w:numFmt w:val="lowerLetter"/>
      <w:lvlText w:val="%1)"/>
      <w:lvlJc w:val="left"/>
      <w:pPr>
        <w:ind w:left="1755" w:hanging="360"/>
      </w:pPr>
      <w:rPr>
        <w:rFonts w:ascii="Arial" w:eastAsia="Arial MT" w:hAnsi="Arial" w:cs="Arial" w:hint="default"/>
        <w:b/>
        <w:spacing w:val="-1"/>
        <w:w w:val="99"/>
        <w:sz w:val="20"/>
        <w:szCs w:val="20"/>
        <w:lang w:val="pt-PT" w:eastAsia="en-US" w:bidi="ar-SA"/>
      </w:rPr>
    </w:lvl>
    <w:lvl w:ilvl="1" w:tplc="970C5732">
      <w:numFmt w:val="bullet"/>
      <w:lvlText w:val="•"/>
      <w:lvlJc w:val="left"/>
      <w:pPr>
        <w:ind w:left="2694" w:hanging="360"/>
      </w:pPr>
      <w:rPr>
        <w:rFonts w:hint="default"/>
        <w:lang w:val="pt-PT" w:eastAsia="en-US" w:bidi="ar-SA"/>
      </w:rPr>
    </w:lvl>
    <w:lvl w:ilvl="2" w:tplc="73B089E0">
      <w:numFmt w:val="bullet"/>
      <w:lvlText w:val="•"/>
      <w:lvlJc w:val="left"/>
      <w:pPr>
        <w:ind w:left="3629" w:hanging="360"/>
      </w:pPr>
      <w:rPr>
        <w:rFonts w:hint="default"/>
        <w:lang w:val="pt-PT" w:eastAsia="en-US" w:bidi="ar-SA"/>
      </w:rPr>
    </w:lvl>
    <w:lvl w:ilvl="3" w:tplc="D0AC06B0">
      <w:numFmt w:val="bullet"/>
      <w:lvlText w:val="•"/>
      <w:lvlJc w:val="left"/>
      <w:pPr>
        <w:ind w:left="4563" w:hanging="360"/>
      </w:pPr>
      <w:rPr>
        <w:rFonts w:hint="default"/>
        <w:lang w:val="pt-PT" w:eastAsia="en-US" w:bidi="ar-SA"/>
      </w:rPr>
    </w:lvl>
    <w:lvl w:ilvl="4" w:tplc="D95C3870">
      <w:numFmt w:val="bullet"/>
      <w:lvlText w:val="•"/>
      <w:lvlJc w:val="left"/>
      <w:pPr>
        <w:ind w:left="5498" w:hanging="360"/>
      </w:pPr>
      <w:rPr>
        <w:rFonts w:hint="default"/>
        <w:lang w:val="pt-PT" w:eastAsia="en-US" w:bidi="ar-SA"/>
      </w:rPr>
    </w:lvl>
    <w:lvl w:ilvl="5" w:tplc="7D1277D4">
      <w:numFmt w:val="bullet"/>
      <w:lvlText w:val="•"/>
      <w:lvlJc w:val="left"/>
      <w:pPr>
        <w:ind w:left="6433" w:hanging="360"/>
      </w:pPr>
      <w:rPr>
        <w:rFonts w:hint="default"/>
        <w:lang w:val="pt-PT" w:eastAsia="en-US" w:bidi="ar-SA"/>
      </w:rPr>
    </w:lvl>
    <w:lvl w:ilvl="6" w:tplc="9FBA3480">
      <w:numFmt w:val="bullet"/>
      <w:lvlText w:val="•"/>
      <w:lvlJc w:val="left"/>
      <w:pPr>
        <w:ind w:left="7367" w:hanging="360"/>
      </w:pPr>
      <w:rPr>
        <w:rFonts w:hint="default"/>
        <w:lang w:val="pt-PT" w:eastAsia="en-US" w:bidi="ar-SA"/>
      </w:rPr>
    </w:lvl>
    <w:lvl w:ilvl="7" w:tplc="5F084306">
      <w:numFmt w:val="bullet"/>
      <w:lvlText w:val="•"/>
      <w:lvlJc w:val="left"/>
      <w:pPr>
        <w:ind w:left="8302" w:hanging="360"/>
      </w:pPr>
      <w:rPr>
        <w:rFonts w:hint="default"/>
        <w:lang w:val="pt-PT" w:eastAsia="en-US" w:bidi="ar-SA"/>
      </w:rPr>
    </w:lvl>
    <w:lvl w:ilvl="8" w:tplc="B26683D6">
      <w:numFmt w:val="bullet"/>
      <w:lvlText w:val="•"/>
      <w:lvlJc w:val="left"/>
      <w:pPr>
        <w:ind w:left="9237" w:hanging="360"/>
      </w:pPr>
      <w:rPr>
        <w:rFonts w:hint="default"/>
        <w:lang w:val="pt-PT" w:eastAsia="en-US" w:bidi="ar-SA"/>
      </w:rPr>
    </w:lvl>
  </w:abstractNum>
  <w:abstractNum w:abstractNumId="24">
    <w:nsid w:val="694F4D9D"/>
    <w:multiLevelType w:val="multilevel"/>
    <w:tmpl w:val="8A94B4A6"/>
    <w:styleLink w:val="WW8Num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BBC5852"/>
    <w:multiLevelType w:val="multilevel"/>
    <w:tmpl w:val="FB3AA47E"/>
    <w:styleLink w:val="WW8Num13"/>
    <w:lvl w:ilvl="0">
      <w:start w:val="1"/>
      <w:numFmt w:val="lowerLetter"/>
      <w:lvlText w:val="%1)"/>
      <w:lvlJc w:val="left"/>
      <w:pPr>
        <w:ind w:left="177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6F2D60F4"/>
    <w:multiLevelType w:val="multilevel"/>
    <w:tmpl w:val="794824D0"/>
    <w:styleLink w:val="WWNum1"/>
    <w:lvl w:ilvl="0">
      <w:start w:val="1"/>
      <w:numFmt w:val="decimal"/>
      <w:pStyle w:val="Nvel3-R"/>
      <w:lvlText w:val="%1."/>
      <w:lvlJc w:val="left"/>
      <w:pPr>
        <w:ind w:left="360" w:hanging="360"/>
      </w:pPr>
      <w:rPr>
        <w:b/>
      </w:rPr>
    </w:lvl>
    <w:lvl w:ilvl="1">
      <w:start w:val="1"/>
      <w:numFmt w:val="decimal"/>
      <w:lvlText w:val="%1.%2."/>
      <w:lvlJc w:val="left"/>
      <w:pPr>
        <w:ind w:left="716" w:hanging="432"/>
      </w:pPr>
      <w:rPr>
        <w:b/>
        <w:i w:val="0"/>
        <w:strike w:val="0"/>
        <w:dstrike w:val="0"/>
        <w:color w:val="00000A"/>
      </w:rPr>
    </w:lvl>
    <w:lvl w:ilvl="2">
      <w:start w:val="1"/>
      <w:numFmt w:val="decimal"/>
      <w:lvlText w:val="%1.%2.%3."/>
      <w:lvlJc w:val="left"/>
      <w:pPr>
        <w:ind w:left="930" w:hanging="504"/>
      </w:pPr>
      <w:rPr>
        <w:b/>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75E309F"/>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AF68E3"/>
    <w:multiLevelType w:val="multilevel"/>
    <w:tmpl w:val="A67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ACD5D56"/>
    <w:multiLevelType w:val="hybridMultilevel"/>
    <w:tmpl w:val="6720D540"/>
    <w:lvl w:ilvl="0" w:tplc="BF7479DA">
      <w:start w:val="1"/>
      <w:numFmt w:val="upperRoman"/>
      <w:lvlText w:val="%1."/>
      <w:lvlJc w:val="left"/>
      <w:pPr>
        <w:ind w:left="1405" w:hanging="471"/>
        <w:jc w:val="right"/>
      </w:pPr>
      <w:rPr>
        <w:rFonts w:ascii="Arial" w:eastAsia="Arial MT" w:hAnsi="Arial" w:cs="Arial" w:hint="default"/>
        <w:b/>
        <w:spacing w:val="-1"/>
        <w:w w:val="99"/>
        <w:sz w:val="22"/>
        <w:szCs w:val="20"/>
        <w:lang w:val="pt-PT" w:eastAsia="en-US" w:bidi="ar-SA"/>
      </w:rPr>
    </w:lvl>
    <w:lvl w:ilvl="1" w:tplc="B0B81610">
      <w:start w:val="1"/>
      <w:numFmt w:val="lowerLetter"/>
      <w:lvlText w:val="%2)"/>
      <w:lvlJc w:val="left"/>
      <w:pPr>
        <w:ind w:left="1755" w:hanging="360"/>
      </w:pPr>
      <w:rPr>
        <w:rFonts w:ascii="Arial" w:eastAsia="Arial MT" w:hAnsi="Arial" w:cs="Arial" w:hint="default"/>
        <w:b/>
        <w:spacing w:val="-1"/>
        <w:w w:val="99"/>
        <w:sz w:val="20"/>
        <w:szCs w:val="20"/>
        <w:lang w:val="pt-PT" w:eastAsia="en-US" w:bidi="ar-SA"/>
      </w:rPr>
    </w:lvl>
    <w:lvl w:ilvl="2" w:tplc="DC2E6048">
      <w:numFmt w:val="bullet"/>
      <w:lvlText w:val="•"/>
      <w:lvlJc w:val="left"/>
      <w:pPr>
        <w:ind w:left="2798" w:hanging="360"/>
      </w:pPr>
      <w:rPr>
        <w:rFonts w:hint="default"/>
        <w:lang w:val="pt-PT" w:eastAsia="en-US" w:bidi="ar-SA"/>
      </w:rPr>
    </w:lvl>
    <w:lvl w:ilvl="3" w:tplc="1A84AFB0">
      <w:numFmt w:val="bullet"/>
      <w:lvlText w:val="•"/>
      <w:lvlJc w:val="left"/>
      <w:pPr>
        <w:ind w:left="3836" w:hanging="360"/>
      </w:pPr>
      <w:rPr>
        <w:rFonts w:hint="default"/>
        <w:lang w:val="pt-PT" w:eastAsia="en-US" w:bidi="ar-SA"/>
      </w:rPr>
    </w:lvl>
    <w:lvl w:ilvl="4" w:tplc="70B670C6">
      <w:numFmt w:val="bullet"/>
      <w:lvlText w:val="•"/>
      <w:lvlJc w:val="left"/>
      <w:pPr>
        <w:ind w:left="4875" w:hanging="360"/>
      </w:pPr>
      <w:rPr>
        <w:rFonts w:hint="default"/>
        <w:lang w:val="pt-PT" w:eastAsia="en-US" w:bidi="ar-SA"/>
      </w:rPr>
    </w:lvl>
    <w:lvl w:ilvl="5" w:tplc="E1C83EFC">
      <w:numFmt w:val="bullet"/>
      <w:lvlText w:val="•"/>
      <w:lvlJc w:val="left"/>
      <w:pPr>
        <w:ind w:left="5913" w:hanging="360"/>
      </w:pPr>
      <w:rPr>
        <w:rFonts w:hint="default"/>
        <w:lang w:val="pt-PT" w:eastAsia="en-US" w:bidi="ar-SA"/>
      </w:rPr>
    </w:lvl>
    <w:lvl w:ilvl="6" w:tplc="BB842F4E">
      <w:numFmt w:val="bullet"/>
      <w:lvlText w:val="•"/>
      <w:lvlJc w:val="left"/>
      <w:pPr>
        <w:ind w:left="6952" w:hanging="360"/>
      </w:pPr>
      <w:rPr>
        <w:rFonts w:hint="default"/>
        <w:lang w:val="pt-PT" w:eastAsia="en-US" w:bidi="ar-SA"/>
      </w:rPr>
    </w:lvl>
    <w:lvl w:ilvl="7" w:tplc="120492AE">
      <w:numFmt w:val="bullet"/>
      <w:lvlText w:val="•"/>
      <w:lvlJc w:val="left"/>
      <w:pPr>
        <w:ind w:left="7990" w:hanging="360"/>
      </w:pPr>
      <w:rPr>
        <w:rFonts w:hint="default"/>
        <w:lang w:val="pt-PT" w:eastAsia="en-US" w:bidi="ar-SA"/>
      </w:rPr>
    </w:lvl>
    <w:lvl w:ilvl="8" w:tplc="811210E0">
      <w:numFmt w:val="bullet"/>
      <w:lvlText w:val="•"/>
      <w:lvlJc w:val="left"/>
      <w:pPr>
        <w:ind w:left="9029" w:hanging="360"/>
      </w:pPr>
      <w:rPr>
        <w:rFonts w:hint="default"/>
        <w:lang w:val="pt-PT" w:eastAsia="en-US" w:bidi="ar-SA"/>
      </w:rPr>
    </w:lvl>
  </w:abstractNum>
  <w:abstractNum w:abstractNumId="30">
    <w:nsid w:val="7E9D10B9"/>
    <w:multiLevelType w:val="hybridMultilevel"/>
    <w:tmpl w:val="8B1EA406"/>
    <w:lvl w:ilvl="0" w:tplc="8D6AB0DC">
      <w:start w:val="1"/>
      <w:numFmt w:val="decimal"/>
      <w:lvlText w:val="%1."/>
      <w:lvlJc w:val="left"/>
      <w:pPr>
        <w:ind w:left="923" w:hanging="428"/>
      </w:pPr>
      <w:rPr>
        <w:rFonts w:ascii="Arial" w:eastAsia="Arial" w:hAnsi="Arial" w:cs="Arial" w:hint="default"/>
        <w:b/>
        <w:bCs/>
        <w:spacing w:val="-1"/>
        <w:w w:val="99"/>
        <w:sz w:val="20"/>
        <w:szCs w:val="20"/>
        <w:lang w:val="pt-PT" w:eastAsia="en-US" w:bidi="ar-SA"/>
      </w:rPr>
    </w:lvl>
    <w:lvl w:ilvl="1" w:tplc="B3F2EC5E">
      <w:numFmt w:val="bullet"/>
      <w:lvlText w:val="•"/>
      <w:lvlJc w:val="left"/>
      <w:pPr>
        <w:ind w:left="1942" w:hanging="428"/>
      </w:pPr>
      <w:rPr>
        <w:rFonts w:hint="default"/>
        <w:lang w:val="pt-PT" w:eastAsia="en-US" w:bidi="ar-SA"/>
      </w:rPr>
    </w:lvl>
    <w:lvl w:ilvl="2" w:tplc="5F522E78">
      <w:numFmt w:val="bullet"/>
      <w:lvlText w:val="•"/>
      <w:lvlJc w:val="left"/>
      <w:pPr>
        <w:ind w:left="2965" w:hanging="428"/>
      </w:pPr>
      <w:rPr>
        <w:rFonts w:hint="default"/>
        <w:lang w:val="pt-PT" w:eastAsia="en-US" w:bidi="ar-SA"/>
      </w:rPr>
    </w:lvl>
    <w:lvl w:ilvl="3" w:tplc="0276AB26">
      <w:numFmt w:val="bullet"/>
      <w:lvlText w:val="•"/>
      <w:lvlJc w:val="left"/>
      <w:pPr>
        <w:ind w:left="3987" w:hanging="428"/>
      </w:pPr>
      <w:rPr>
        <w:rFonts w:hint="default"/>
        <w:lang w:val="pt-PT" w:eastAsia="en-US" w:bidi="ar-SA"/>
      </w:rPr>
    </w:lvl>
    <w:lvl w:ilvl="4" w:tplc="7670186A">
      <w:numFmt w:val="bullet"/>
      <w:lvlText w:val="•"/>
      <w:lvlJc w:val="left"/>
      <w:pPr>
        <w:ind w:left="5010" w:hanging="428"/>
      </w:pPr>
      <w:rPr>
        <w:rFonts w:hint="default"/>
        <w:lang w:val="pt-PT" w:eastAsia="en-US" w:bidi="ar-SA"/>
      </w:rPr>
    </w:lvl>
    <w:lvl w:ilvl="5" w:tplc="DABE6494">
      <w:numFmt w:val="bullet"/>
      <w:lvlText w:val="•"/>
      <w:lvlJc w:val="left"/>
      <w:pPr>
        <w:ind w:left="6033" w:hanging="428"/>
      </w:pPr>
      <w:rPr>
        <w:rFonts w:hint="default"/>
        <w:lang w:val="pt-PT" w:eastAsia="en-US" w:bidi="ar-SA"/>
      </w:rPr>
    </w:lvl>
    <w:lvl w:ilvl="6" w:tplc="1AD006AA">
      <w:numFmt w:val="bullet"/>
      <w:lvlText w:val="•"/>
      <w:lvlJc w:val="left"/>
      <w:pPr>
        <w:ind w:left="7055" w:hanging="428"/>
      </w:pPr>
      <w:rPr>
        <w:rFonts w:hint="default"/>
        <w:lang w:val="pt-PT" w:eastAsia="en-US" w:bidi="ar-SA"/>
      </w:rPr>
    </w:lvl>
    <w:lvl w:ilvl="7" w:tplc="163C6578">
      <w:numFmt w:val="bullet"/>
      <w:lvlText w:val="•"/>
      <w:lvlJc w:val="left"/>
      <w:pPr>
        <w:ind w:left="8078" w:hanging="428"/>
      </w:pPr>
      <w:rPr>
        <w:rFonts w:hint="default"/>
        <w:lang w:val="pt-PT" w:eastAsia="en-US" w:bidi="ar-SA"/>
      </w:rPr>
    </w:lvl>
    <w:lvl w:ilvl="8" w:tplc="02F4CAEE">
      <w:numFmt w:val="bullet"/>
      <w:lvlText w:val="•"/>
      <w:lvlJc w:val="left"/>
      <w:pPr>
        <w:ind w:left="9101" w:hanging="428"/>
      </w:pPr>
      <w:rPr>
        <w:rFonts w:hint="default"/>
        <w:lang w:val="pt-PT" w:eastAsia="en-US" w:bidi="ar-SA"/>
      </w:rPr>
    </w:lvl>
  </w:abstractNum>
  <w:num w:numId="1">
    <w:abstractNumId w:val="30"/>
  </w:num>
  <w:num w:numId="2">
    <w:abstractNumId w:val="2"/>
  </w:num>
  <w:num w:numId="3">
    <w:abstractNumId w:val="10"/>
  </w:num>
  <w:num w:numId="4">
    <w:abstractNumId w:val="12"/>
  </w:num>
  <w:num w:numId="5">
    <w:abstractNumId w:val="23"/>
  </w:num>
  <w:num w:numId="6">
    <w:abstractNumId w:val="29"/>
  </w:num>
  <w:num w:numId="7">
    <w:abstractNumId w:val="16"/>
  </w:num>
  <w:num w:numId="8">
    <w:abstractNumId w:val="0"/>
  </w:num>
  <w:num w:numId="9">
    <w:abstractNumId w:val="21"/>
  </w:num>
  <w:num w:numId="10">
    <w:abstractNumId w:val="6"/>
  </w:num>
  <w:num w:numId="11">
    <w:abstractNumId w:val="18"/>
  </w:num>
  <w:num w:numId="12">
    <w:abstractNumId w:val="24"/>
  </w:num>
  <w:num w:numId="13">
    <w:abstractNumId w:val="9"/>
  </w:num>
  <w:num w:numId="14">
    <w:abstractNumId w:val="25"/>
  </w:num>
  <w:num w:numId="15">
    <w:abstractNumId w:val="2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
  </w:num>
  <w:num w:numId="20">
    <w:abstractNumId w:val="5"/>
  </w:num>
  <w:num w:numId="21">
    <w:abstractNumId w:val="22"/>
  </w:num>
  <w:num w:numId="22">
    <w:abstractNumId w:val="17"/>
  </w:num>
  <w:num w:numId="23">
    <w:abstractNumId w:val="13"/>
  </w:num>
  <w:num w:numId="24">
    <w:abstractNumId w:val="27"/>
  </w:num>
  <w:num w:numId="25">
    <w:abstractNumId w:val="28"/>
  </w:num>
  <w:num w:numId="26">
    <w:abstractNumId w:val="19"/>
  </w:num>
  <w:num w:numId="27">
    <w:abstractNumId w:val="14"/>
  </w:num>
  <w:num w:numId="28">
    <w:abstractNumId w:val="11"/>
  </w:num>
  <w:num w:numId="29">
    <w:abstractNumId w:val="8"/>
  </w:num>
  <w:num w:numId="30">
    <w:abstractNumId w:val="3"/>
  </w:num>
  <w:num w:numId="31">
    <w:abstractNumId w:val="15"/>
  </w:num>
  <w:num w:numId="32">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110593"/>
  </w:hdrShapeDefaults>
  <w:footnotePr>
    <w:footnote w:id="-1"/>
    <w:footnote w:id="0"/>
  </w:footnotePr>
  <w:endnotePr>
    <w:endnote w:id="-1"/>
    <w:endnote w:id="0"/>
  </w:endnotePr>
  <w:compat>
    <w:ulTrailSpace/>
  </w:compat>
  <w:rsids>
    <w:rsidRoot w:val="002E33BF"/>
    <w:rsid w:val="00003B44"/>
    <w:rsid w:val="00003F34"/>
    <w:rsid w:val="00004A8A"/>
    <w:rsid w:val="00005070"/>
    <w:rsid w:val="00007A3C"/>
    <w:rsid w:val="00007F59"/>
    <w:rsid w:val="00010F03"/>
    <w:rsid w:val="00027ECD"/>
    <w:rsid w:val="0003123D"/>
    <w:rsid w:val="000321B2"/>
    <w:rsid w:val="00040BCE"/>
    <w:rsid w:val="00044C74"/>
    <w:rsid w:val="00046F2B"/>
    <w:rsid w:val="00055D61"/>
    <w:rsid w:val="0005653D"/>
    <w:rsid w:val="00057AEB"/>
    <w:rsid w:val="00067F38"/>
    <w:rsid w:val="000703AA"/>
    <w:rsid w:val="00072EF6"/>
    <w:rsid w:val="00075752"/>
    <w:rsid w:val="00076E48"/>
    <w:rsid w:val="00080A51"/>
    <w:rsid w:val="000852DD"/>
    <w:rsid w:val="0008610A"/>
    <w:rsid w:val="000864A9"/>
    <w:rsid w:val="000908DB"/>
    <w:rsid w:val="00093C46"/>
    <w:rsid w:val="000946C4"/>
    <w:rsid w:val="000C1D41"/>
    <w:rsid w:val="000C2ED1"/>
    <w:rsid w:val="000C5A2F"/>
    <w:rsid w:val="000F3C49"/>
    <w:rsid w:val="000F479A"/>
    <w:rsid w:val="000F69E8"/>
    <w:rsid w:val="00101E23"/>
    <w:rsid w:val="00104974"/>
    <w:rsid w:val="00107526"/>
    <w:rsid w:val="00107D4E"/>
    <w:rsid w:val="00111FB5"/>
    <w:rsid w:val="001127AF"/>
    <w:rsid w:val="00112E0B"/>
    <w:rsid w:val="00120AE0"/>
    <w:rsid w:val="00122C1E"/>
    <w:rsid w:val="00126373"/>
    <w:rsid w:val="00126461"/>
    <w:rsid w:val="00135885"/>
    <w:rsid w:val="00141BE1"/>
    <w:rsid w:val="00142832"/>
    <w:rsid w:val="00142F94"/>
    <w:rsid w:val="001443B2"/>
    <w:rsid w:val="00145E73"/>
    <w:rsid w:val="00146F39"/>
    <w:rsid w:val="00152B16"/>
    <w:rsid w:val="00156182"/>
    <w:rsid w:val="00157715"/>
    <w:rsid w:val="00161C7A"/>
    <w:rsid w:val="00170BE6"/>
    <w:rsid w:val="001802FC"/>
    <w:rsid w:val="0018256F"/>
    <w:rsid w:val="001835EC"/>
    <w:rsid w:val="00186FA0"/>
    <w:rsid w:val="00187B27"/>
    <w:rsid w:val="00196942"/>
    <w:rsid w:val="00196C91"/>
    <w:rsid w:val="00196D0E"/>
    <w:rsid w:val="00197A2A"/>
    <w:rsid w:val="001A0B32"/>
    <w:rsid w:val="001A6143"/>
    <w:rsid w:val="001B1F95"/>
    <w:rsid w:val="001B4DB2"/>
    <w:rsid w:val="001C17E1"/>
    <w:rsid w:val="001C1D33"/>
    <w:rsid w:val="001C3B41"/>
    <w:rsid w:val="001C41CD"/>
    <w:rsid w:val="001D32CD"/>
    <w:rsid w:val="001E04FA"/>
    <w:rsid w:val="001E11EB"/>
    <w:rsid w:val="001E13D4"/>
    <w:rsid w:val="00205B6A"/>
    <w:rsid w:val="00213B6E"/>
    <w:rsid w:val="002150DE"/>
    <w:rsid w:val="00221F1B"/>
    <w:rsid w:val="00222DDA"/>
    <w:rsid w:val="00224EB0"/>
    <w:rsid w:val="00225A87"/>
    <w:rsid w:val="0023389C"/>
    <w:rsid w:val="002431F1"/>
    <w:rsid w:val="00245943"/>
    <w:rsid w:val="0025436F"/>
    <w:rsid w:val="002611C8"/>
    <w:rsid w:val="00261AB7"/>
    <w:rsid w:val="002865B6"/>
    <w:rsid w:val="002954EC"/>
    <w:rsid w:val="002A2280"/>
    <w:rsid w:val="002A2960"/>
    <w:rsid w:val="002B5736"/>
    <w:rsid w:val="002B7287"/>
    <w:rsid w:val="002C07DC"/>
    <w:rsid w:val="002C0F54"/>
    <w:rsid w:val="002C1222"/>
    <w:rsid w:val="002C6EEA"/>
    <w:rsid w:val="002D4CF3"/>
    <w:rsid w:val="002D587E"/>
    <w:rsid w:val="002D637B"/>
    <w:rsid w:val="002E33BF"/>
    <w:rsid w:val="002F034C"/>
    <w:rsid w:val="0030256C"/>
    <w:rsid w:val="0030269F"/>
    <w:rsid w:val="00311419"/>
    <w:rsid w:val="00314C10"/>
    <w:rsid w:val="00323010"/>
    <w:rsid w:val="00323CC1"/>
    <w:rsid w:val="00324B83"/>
    <w:rsid w:val="0033036C"/>
    <w:rsid w:val="00331255"/>
    <w:rsid w:val="00343E2F"/>
    <w:rsid w:val="00345BB8"/>
    <w:rsid w:val="00352053"/>
    <w:rsid w:val="003557C6"/>
    <w:rsid w:val="003557CE"/>
    <w:rsid w:val="00357FAB"/>
    <w:rsid w:val="00360235"/>
    <w:rsid w:val="0036023D"/>
    <w:rsid w:val="003616FB"/>
    <w:rsid w:val="00377760"/>
    <w:rsid w:val="00382A7E"/>
    <w:rsid w:val="003863E6"/>
    <w:rsid w:val="0038694E"/>
    <w:rsid w:val="00390A41"/>
    <w:rsid w:val="0039308D"/>
    <w:rsid w:val="00395DB8"/>
    <w:rsid w:val="003A5D25"/>
    <w:rsid w:val="003A6501"/>
    <w:rsid w:val="003B058D"/>
    <w:rsid w:val="003B0DF2"/>
    <w:rsid w:val="003B0EBA"/>
    <w:rsid w:val="003B416F"/>
    <w:rsid w:val="003B48C3"/>
    <w:rsid w:val="003C00D7"/>
    <w:rsid w:val="003C0960"/>
    <w:rsid w:val="003D0A94"/>
    <w:rsid w:val="003D43A2"/>
    <w:rsid w:val="003E2B83"/>
    <w:rsid w:val="003E5E52"/>
    <w:rsid w:val="003E78FF"/>
    <w:rsid w:val="003F1F55"/>
    <w:rsid w:val="003F501C"/>
    <w:rsid w:val="003F5A4B"/>
    <w:rsid w:val="00402EF4"/>
    <w:rsid w:val="00403659"/>
    <w:rsid w:val="00406313"/>
    <w:rsid w:val="00407AE4"/>
    <w:rsid w:val="00413A53"/>
    <w:rsid w:val="00413EAF"/>
    <w:rsid w:val="00425678"/>
    <w:rsid w:val="004270DB"/>
    <w:rsid w:val="00427595"/>
    <w:rsid w:val="00430C52"/>
    <w:rsid w:val="00431BE4"/>
    <w:rsid w:val="004326E1"/>
    <w:rsid w:val="004364D4"/>
    <w:rsid w:val="004418F3"/>
    <w:rsid w:val="00441E42"/>
    <w:rsid w:val="00447F15"/>
    <w:rsid w:val="00452800"/>
    <w:rsid w:val="004677DD"/>
    <w:rsid w:val="00476768"/>
    <w:rsid w:val="0048038D"/>
    <w:rsid w:val="004837DB"/>
    <w:rsid w:val="004A0FE4"/>
    <w:rsid w:val="004C0DA6"/>
    <w:rsid w:val="004C1174"/>
    <w:rsid w:val="004C4B90"/>
    <w:rsid w:val="004C50C8"/>
    <w:rsid w:val="004C79CF"/>
    <w:rsid w:val="004D1188"/>
    <w:rsid w:val="004D3657"/>
    <w:rsid w:val="004D5CCF"/>
    <w:rsid w:val="004E7480"/>
    <w:rsid w:val="004F474D"/>
    <w:rsid w:val="004F478A"/>
    <w:rsid w:val="005116E4"/>
    <w:rsid w:val="00522351"/>
    <w:rsid w:val="005307DA"/>
    <w:rsid w:val="0053371E"/>
    <w:rsid w:val="00535D50"/>
    <w:rsid w:val="00550B56"/>
    <w:rsid w:val="00556DC3"/>
    <w:rsid w:val="005618C3"/>
    <w:rsid w:val="00581697"/>
    <w:rsid w:val="00584C6E"/>
    <w:rsid w:val="005851E9"/>
    <w:rsid w:val="005A568B"/>
    <w:rsid w:val="005B1010"/>
    <w:rsid w:val="005B10AE"/>
    <w:rsid w:val="005B4D47"/>
    <w:rsid w:val="005C46B7"/>
    <w:rsid w:val="005E6393"/>
    <w:rsid w:val="005F04DB"/>
    <w:rsid w:val="005F06A1"/>
    <w:rsid w:val="00605445"/>
    <w:rsid w:val="0061162A"/>
    <w:rsid w:val="00614EF7"/>
    <w:rsid w:val="00615163"/>
    <w:rsid w:val="00615CC4"/>
    <w:rsid w:val="006168D8"/>
    <w:rsid w:val="00617A47"/>
    <w:rsid w:val="0062084B"/>
    <w:rsid w:val="00622C9D"/>
    <w:rsid w:val="00630BCD"/>
    <w:rsid w:val="006342EC"/>
    <w:rsid w:val="00634CF5"/>
    <w:rsid w:val="006370A5"/>
    <w:rsid w:val="00644086"/>
    <w:rsid w:val="006512DD"/>
    <w:rsid w:val="0065186A"/>
    <w:rsid w:val="006561CF"/>
    <w:rsid w:val="00661F0B"/>
    <w:rsid w:val="0066308A"/>
    <w:rsid w:val="0067314D"/>
    <w:rsid w:val="00696F21"/>
    <w:rsid w:val="00697BED"/>
    <w:rsid w:val="006A2515"/>
    <w:rsid w:val="006A3AD3"/>
    <w:rsid w:val="006A7317"/>
    <w:rsid w:val="006B196D"/>
    <w:rsid w:val="006C1D45"/>
    <w:rsid w:val="006C6971"/>
    <w:rsid w:val="006D02F4"/>
    <w:rsid w:val="006D06AF"/>
    <w:rsid w:val="006D4648"/>
    <w:rsid w:val="006D7E4D"/>
    <w:rsid w:val="006E0C65"/>
    <w:rsid w:val="006F2AFB"/>
    <w:rsid w:val="006F3561"/>
    <w:rsid w:val="007024D7"/>
    <w:rsid w:val="00702A97"/>
    <w:rsid w:val="00714A77"/>
    <w:rsid w:val="00715B86"/>
    <w:rsid w:val="00717AB0"/>
    <w:rsid w:val="00733596"/>
    <w:rsid w:val="00737E94"/>
    <w:rsid w:val="00750B0A"/>
    <w:rsid w:val="00750BB6"/>
    <w:rsid w:val="00751029"/>
    <w:rsid w:val="007516A8"/>
    <w:rsid w:val="00755521"/>
    <w:rsid w:val="00755908"/>
    <w:rsid w:val="00757AED"/>
    <w:rsid w:val="00766D05"/>
    <w:rsid w:val="00772967"/>
    <w:rsid w:val="00773004"/>
    <w:rsid w:val="00782C9F"/>
    <w:rsid w:val="007846FD"/>
    <w:rsid w:val="007908D2"/>
    <w:rsid w:val="007923D9"/>
    <w:rsid w:val="007A239C"/>
    <w:rsid w:val="007A29CF"/>
    <w:rsid w:val="007A77CC"/>
    <w:rsid w:val="007C1F9C"/>
    <w:rsid w:val="007C7DBB"/>
    <w:rsid w:val="007D15EA"/>
    <w:rsid w:val="007D274B"/>
    <w:rsid w:val="007D2836"/>
    <w:rsid w:val="007D3D62"/>
    <w:rsid w:val="007D6F1A"/>
    <w:rsid w:val="007E371F"/>
    <w:rsid w:val="007E43AC"/>
    <w:rsid w:val="007E7E40"/>
    <w:rsid w:val="007F0B36"/>
    <w:rsid w:val="007F0BBF"/>
    <w:rsid w:val="007F1ACA"/>
    <w:rsid w:val="007F2079"/>
    <w:rsid w:val="007F4F68"/>
    <w:rsid w:val="007F5235"/>
    <w:rsid w:val="007F624A"/>
    <w:rsid w:val="00814360"/>
    <w:rsid w:val="008151B0"/>
    <w:rsid w:val="00817708"/>
    <w:rsid w:val="008238B3"/>
    <w:rsid w:val="00827117"/>
    <w:rsid w:val="008309E9"/>
    <w:rsid w:val="008311C7"/>
    <w:rsid w:val="00831999"/>
    <w:rsid w:val="00840AAC"/>
    <w:rsid w:val="0084101B"/>
    <w:rsid w:val="00844AAD"/>
    <w:rsid w:val="00854194"/>
    <w:rsid w:val="00861584"/>
    <w:rsid w:val="0087150A"/>
    <w:rsid w:val="00873CAB"/>
    <w:rsid w:val="00886CD0"/>
    <w:rsid w:val="00887239"/>
    <w:rsid w:val="008901C0"/>
    <w:rsid w:val="00890F7C"/>
    <w:rsid w:val="00892EBD"/>
    <w:rsid w:val="008A550C"/>
    <w:rsid w:val="008A6A07"/>
    <w:rsid w:val="008A6AC5"/>
    <w:rsid w:val="008B2643"/>
    <w:rsid w:val="008C4C94"/>
    <w:rsid w:val="008C5179"/>
    <w:rsid w:val="008C76F5"/>
    <w:rsid w:val="008D5059"/>
    <w:rsid w:val="008D6C44"/>
    <w:rsid w:val="008E08DC"/>
    <w:rsid w:val="008E51CF"/>
    <w:rsid w:val="008F09A1"/>
    <w:rsid w:val="008F3E41"/>
    <w:rsid w:val="008F4DDD"/>
    <w:rsid w:val="008F5857"/>
    <w:rsid w:val="008F76C7"/>
    <w:rsid w:val="0090545A"/>
    <w:rsid w:val="009060B3"/>
    <w:rsid w:val="00910D6B"/>
    <w:rsid w:val="009142EB"/>
    <w:rsid w:val="0092276E"/>
    <w:rsid w:val="00923573"/>
    <w:rsid w:val="00923C82"/>
    <w:rsid w:val="009247C4"/>
    <w:rsid w:val="00932D72"/>
    <w:rsid w:val="00933683"/>
    <w:rsid w:val="009371B7"/>
    <w:rsid w:val="00937A8B"/>
    <w:rsid w:val="00941F49"/>
    <w:rsid w:val="00942E1F"/>
    <w:rsid w:val="00957841"/>
    <w:rsid w:val="009603D9"/>
    <w:rsid w:val="00960F9D"/>
    <w:rsid w:val="009612F2"/>
    <w:rsid w:val="009626C3"/>
    <w:rsid w:val="00975091"/>
    <w:rsid w:val="00987F62"/>
    <w:rsid w:val="00991819"/>
    <w:rsid w:val="00992309"/>
    <w:rsid w:val="00995D59"/>
    <w:rsid w:val="00996B4C"/>
    <w:rsid w:val="009A0FEB"/>
    <w:rsid w:val="009A2DD3"/>
    <w:rsid w:val="009A320C"/>
    <w:rsid w:val="009A4470"/>
    <w:rsid w:val="009A7974"/>
    <w:rsid w:val="009B1578"/>
    <w:rsid w:val="009B325F"/>
    <w:rsid w:val="009B3937"/>
    <w:rsid w:val="009B5758"/>
    <w:rsid w:val="009C1ADF"/>
    <w:rsid w:val="009C616E"/>
    <w:rsid w:val="009D7888"/>
    <w:rsid w:val="009E2F62"/>
    <w:rsid w:val="009E44F7"/>
    <w:rsid w:val="009E4528"/>
    <w:rsid w:val="009E5B12"/>
    <w:rsid w:val="00A21928"/>
    <w:rsid w:val="00A25917"/>
    <w:rsid w:val="00A3239E"/>
    <w:rsid w:val="00A34C71"/>
    <w:rsid w:val="00A37721"/>
    <w:rsid w:val="00A4367B"/>
    <w:rsid w:val="00A437D2"/>
    <w:rsid w:val="00A56717"/>
    <w:rsid w:val="00A70CEF"/>
    <w:rsid w:val="00A87613"/>
    <w:rsid w:val="00A90719"/>
    <w:rsid w:val="00A916CB"/>
    <w:rsid w:val="00A972BF"/>
    <w:rsid w:val="00AA1716"/>
    <w:rsid w:val="00AA5FBA"/>
    <w:rsid w:val="00AB1DDC"/>
    <w:rsid w:val="00AB22B7"/>
    <w:rsid w:val="00AB2442"/>
    <w:rsid w:val="00AB60E7"/>
    <w:rsid w:val="00AC3E55"/>
    <w:rsid w:val="00AC4D7B"/>
    <w:rsid w:val="00AC6E6D"/>
    <w:rsid w:val="00AE14D3"/>
    <w:rsid w:val="00AE1F10"/>
    <w:rsid w:val="00AF280B"/>
    <w:rsid w:val="00AF3696"/>
    <w:rsid w:val="00B02FFF"/>
    <w:rsid w:val="00B04270"/>
    <w:rsid w:val="00B0457F"/>
    <w:rsid w:val="00B05368"/>
    <w:rsid w:val="00B065BB"/>
    <w:rsid w:val="00B24633"/>
    <w:rsid w:val="00B333D3"/>
    <w:rsid w:val="00B4376E"/>
    <w:rsid w:val="00B55FA3"/>
    <w:rsid w:val="00B647D0"/>
    <w:rsid w:val="00B72DEE"/>
    <w:rsid w:val="00B85EF5"/>
    <w:rsid w:val="00B86632"/>
    <w:rsid w:val="00BA446E"/>
    <w:rsid w:val="00BA70CF"/>
    <w:rsid w:val="00BB4DF5"/>
    <w:rsid w:val="00BB5141"/>
    <w:rsid w:val="00BB7EA7"/>
    <w:rsid w:val="00BC37D4"/>
    <w:rsid w:val="00BC578D"/>
    <w:rsid w:val="00BC683B"/>
    <w:rsid w:val="00BC7926"/>
    <w:rsid w:val="00BD07DA"/>
    <w:rsid w:val="00BD0A71"/>
    <w:rsid w:val="00BD23FB"/>
    <w:rsid w:val="00BD2848"/>
    <w:rsid w:val="00BD2FE2"/>
    <w:rsid w:val="00BD44C9"/>
    <w:rsid w:val="00BD5CBE"/>
    <w:rsid w:val="00BD707C"/>
    <w:rsid w:val="00BE125E"/>
    <w:rsid w:val="00BE3B78"/>
    <w:rsid w:val="00BE55AA"/>
    <w:rsid w:val="00BF19C8"/>
    <w:rsid w:val="00C000BB"/>
    <w:rsid w:val="00C01CFE"/>
    <w:rsid w:val="00C1052E"/>
    <w:rsid w:val="00C2124B"/>
    <w:rsid w:val="00C37D9E"/>
    <w:rsid w:val="00C44D0B"/>
    <w:rsid w:val="00C57C29"/>
    <w:rsid w:val="00C6175E"/>
    <w:rsid w:val="00C704F2"/>
    <w:rsid w:val="00C73A6C"/>
    <w:rsid w:val="00C76966"/>
    <w:rsid w:val="00C80B87"/>
    <w:rsid w:val="00C83700"/>
    <w:rsid w:val="00C851D8"/>
    <w:rsid w:val="00CA7A2F"/>
    <w:rsid w:val="00CB2119"/>
    <w:rsid w:val="00CB3B2E"/>
    <w:rsid w:val="00CC16E7"/>
    <w:rsid w:val="00CC569D"/>
    <w:rsid w:val="00CC5997"/>
    <w:rsid w:val="00CC61D1"/>
    <w:rsid w:val="00CD1284"/>
    <w:rsid w:val="00CD301B"/>
    <w:rsid w:val="00CE06D0"/>
    <w:rsid w:val="00CE1253"/>
    <w:rsid w:val="00CF2A70"/>
    <w:rsid w:val="00CF750F"/>
    <w:rsid w:val="00CF7E17"/>
    <w:rsid w:val="00CF7FE6"/>
    <w:rsid w:val="00D03D4D"/>
    <w:rsid w:val="00D11532"/>
    <w:rsid w:val="00D136C5"/>
    <w:rsid w:val="00D14209"/>
    <w:rsid w:val="00D220F8"/>
    <w:rsid w:val="00D22796"/>
    <w:rsid w:val="00D275DD"/>
    <w:rsid w:val="00D27EA3"/>
    <w:rsid w:val="00D41D6C"/>
    <w:rsid w:val="00D43EFF"/>
    <w:rsid w:val="00D52464"/>
    <w:rsid w:val="00D618DC"/>
    <w:rsid w:val="00D6417D"/>
    <w:rsid w:val="00D6633A"/>
    <w:rsid w:val="00D71CBD"/>
    <w:rsid w:val="00D74E38"/>
    <w:rsid w:val="00D84AD4"/>
    <w:rsid w:val="00D86934"/>
    <w:rsid w:val="00D87338"/>
    <w:rsid w:val="00D97721"/>
    <w:rsid w:val="00DB4531"/>
    <w:rsid w:val="00DC5B90"/>
    <w:rsid w:val="00DD17DB"/>
    <w:rsid w:val="00DD4F98"/>
    <w:rsid w:val="00DE4A45"/>
    <w:rsid w:val="00DF3226"/>
    <w:rsid w:val="00E06245"/>
    <w:rsid w:val="00E1007F"/>
    <w:rsid w:val="00E129A7"/>
    <w:rsid w:val="00E1709D"/>
    <w:rsid w:val="00E2316B"/>
    <w:rsid w:val="00E31428"/>
    <w:rsid w:val="00E34D82"/>
    <w:rsid w:val="00E3621C"/>
    <w:rsid w:val="00E36B41"/>
    <w:rsid w:val="00E436A1"/>
    <w:rsid w:val="00E46B59"/>
    <w:rsid w:val="00E53761"/>
    <w:rsid w:val="00E546EA"/>
    <w:rsid w:val="00E65B5F"/>
    <w:rsid w:val="00E74C0E"/>
    <w:rsid w:val="00E9114D"/>
    <w:rsid w:val="00E9160C"/>
    <w:rsid w:val="00EA19AF"/>
    <w:rsid w:val="00EA3AE7"/>
    <w:rsid w:val="00EA4746"/>
    <w:rsid w:val="00EA7FF3"/>
    <w:rsid w:val="00EB21FC"/>
    <w:rsid w:val="00EB51BC"/>
    <w:rsid w:val="00EB6600"/>
    <w:rsid w:val="00EC059B"/>
    <w:rsid w:val="00EC2EF7"/>
    <w:rsid w:val="00EC37B3"/>
    <w:rsid w:val="00ED2C66"/>
    <w:rsid w:val="00ED45BB"/>
    <w:rsid w:val="00ED5295"/>
    <w:rsid w:val="00ED686D"/>
    <w:rsid w:val="00EE0A8A"/>
    <w:rsid w:val="00EE2125"/>
    <w:rsid w:val="00EE5263"/>
    <w:rsid w:val="00EF31F6"/>
    <w:rsid w:val="00EF65B8"/>
    <w:rsid w:val="00EF6AD8"/>
    <w:rsid w:val="00EF747B"/>
    <w:rsid w:val="00F0653E"/>
    <w:rsid w:val="00F12A35"/>
    <w:rsid w:val="00F13B79"/>
    <w:rsid w:val="00F13C74"/>
    <w:rsid w:val="00F16C2D"/>
    <w:rsid w:val="00F211B6"/>
    <w:rsid w:val="00F30F1B"/>
    <w:rsid w:val="00F433B3"/>
    <w:rsid w:val="00F44090"/>
    <w:rsid w:val="00F44CD3"/>
    <w:rsid w:val="00F450EF"/>
    <w:rsid w:val="00F503B6"/>
    <w:rsid w:val="00F51152"/>
    <w:rsid w:val="00F5167F"/>
    <w:rsid w:val="00F62A44"/>
    <w:rsid w:val="00F70162"/>
    <w:rsid w:val="00F70199"/>
    <w:rsid w:val="00F72BE5"/>
    <w:rsid w:val="00F73811"/>
    <w:rsid w:val="00F77519"/>
    <w:rsid w:val="00F80906"/>
    <w:rsid w:val="00F8366A"/>
    <w:rsid w:val="00F8563C"/>
    <w:rsid w:val="00F85C95"/>
    <w:rsid w:val="00F86A81"/>
    <w:rsid w:val="00F9277F"/>
    <w:rsid w:val="00F954D1"/>
    <w:rsid w:val="00F95F24"/>
    <w:rsid w:val="00F966B9"/>
    <w:rsid w:val="00FA3296"/>
    <w:rsid w:val="00FA78AA"/>
    <w:rsid w:val="00FB1408"/>
    <w:rsid w:val="00FB6B35"/>
    <w:rsid w:val="00FB7284"/>
    <w:rsid w:val="00FC318E"/>
    <w:rsid w:val="00FD1257"/>
    <w:rsid w:val="00FD21CA"/>
    <w:rsid w:val="00FD3779"/>
    <w:rsid w:val="00FD7E8F"/>
    <w:rsid w:val="00FE0374"/>
    <w:rsid w:val="00FE4C6F"/>
    <w:rsid w:val="00FE6E8B"/>
    <w:rsid w:val="00FE750A"/>
    <w:rsid w:val="00FF1AF5"/>
    <w:rsid w:val="00FF3F8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caption" w:uiPriority="0" w:qFormat="1"/>
    <w:lsdException w:name="annotation reference" w:uiPriority="0" w:qFormat="1"/>
    <w:lsdException w:name="page number" w:uiPriority="0"/>
    <w:lsdException w:name="List" w:uiPriority="0"/>
    <w:lsdException w:name="List 4" w:uiPriority="0"/>
    <w:lsdException w:name="List 5"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E33BF"/>
    <w:rPr>
      <w:rFonts w:ascii="Arial MT" w:eastAsia="Arial MT" w:hAnsi="Arial MT" w:cs="Arial MT"/>
      <w:lang w:val="pt-PT"/>
    </w:rPr>
  </w:style>
  <w:style w:type="paragraph" w:styleId="Ttulo1">
    <w:name w:val="heading 1"/>
    <w:basedOn w:val="Normal"/>
    <w:next w:val="Normal"/>
    <w:link w:val="Ttulo1Char"/>
    <w:qFormat/>
    <w:rsid w:val="00E36B41"/>
    <w:pPr>
      <w:keepNext/>
      <w:widowControl/>
      <w:autoSpaceDE/>
      <w:autoSpaceDN/>
      <w:ind w:right="-943"/>
      <w:outlineLvl w:val="0"/>
    </w:pPr>
    <w:rPr>
      <w:rFonts w:ascii="Times New Roman" w:eastAsia="Times New Roman" w:hAnsi="Times New Roman" w:cs="Times New Roman"/>
      <w:b/>
      <w:i/>
      <w:sz w:val="28"/>
      <w:szCs w:val="20"/>
      <w:u w:val="single"/>
      <w:lang w:val="pt-BR" w:eastAsia="pt-BR"/>
    </w:rPr>
  </w:style>
  <w:style w:type="paragraph" w:styleId="Ttulo2">
    <w:name w:val="heading 2"/>
    <w:basedOn w:val="Normal"/>
    <w:next w:val="Corpodetexto"/>
    <w:link w:val="Ttulo2Char"/>
    <w:qFormat/>
    <w:rsid w:val="00E546EA"/>
    <w:pPr>
      <w:widowControl/>
      <w:suppressAutoHyphens/>
      <w:autoSpaceDE/>
      <w:autoSpaceDN/>
      <w:ind w:left="1302"/>
      <w:outlineLvl w:val="1"/>
    </w:pPr>
    <w:rPr>
      <w:rFonts w:ascii="Times New Roman" w:eastAsia="Times New Roman" w:hAnsi="Times New Roman" w:cs="Times New Roman"/>
      <w:b/>
      <w:bCs/>
      <w:color w:val="00000A"/>
    </w:rPr>
  </w:style>
  <w:style w:type="paragraph" w:styleId="Ttulo3">
    <w:name w:val="heading 3"/>
    <w:basedOn w:val="Normal"/>
    <w:next w:val="Normal"/>
    <w:link w:val="Ttulo3Char"/>
    <w:unhideWhenUsed/>
    <w:qFormat/>
    <w:rsid w:val="004326E1"/>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E546EA"/>
    <w:pPr>
      <w:keepNext/>
      <w:tabs>
        <w:tab w:val="num" w:pos="0"/>
        <w:tab w:val="left" w:pos="142"/>
        <w:tab w:val="left" w:pos="1008"/>
        <w:tab w:val="left" w:pos="1728"/>
        <w:tab w:val="left" w:pos="2448"/>
        <w:tab w:val="left" w:pos="3168"/>
        <w:tab w:val="left" w:pos="3888"/>
        <w:tab w:val="left" w:pos="4608"/>
        <w:tab w:val="left" w:pos="5328"/>
        <w:tab w:val="left" w:pos="6048"/>
        <w:tab w:val="left" w:pos="6768"/>
      </w:tabs>
      <w:suppressAutoHyphens/>
      <w:autoSpaceDE/>
      <w:autoSpaceDN/>
      <w:jc w:val="both"/>
      <w:outlineLvl w:val="3"/>
    </w:pPr>
    <w:rPr>
      <w:rFonts w:ascii="Arial" w:eastAsia="Times New Roman" w:hAnsi="Arial" w:cs="Arial"/>
      <w:b/>
      <w:color w:val="00000A"/>
      <w:szCs w:val="24"/>
      <w:lang w:val="pt-BR" w:eastAsia="pt-BR"/>
    </w:rPr>
  </w:style>
  <w:style w:type="paragraph" w:styleId="Ttulo5">
    <w:name w:val="heading 5"/>
    <w:basedOn w:val="Normal1"/>
    <w:next w:val="Normal1"/>
    <w:link w:val="Ttulo5Char"/>
    <w:qFormat/>
    <w:rsid w:val="008E51CF"/>
    <w:pPr>
      <w:keepNext/>
      <w:keepLines/>
      <w:spacing w:before="220" w:after="40"/>
      <w:outlineLvl w:val="4"/>
    </w:pPr>
    <w:rPr>
      <w:b/>
      <w:sz w:val="22"/>
      <w:szCs w:val="22"/>
    </w:rPr>
  </w:style>
  <w:style w:type="paragraph" w:styleId="Ttulo6">
    <w:name w:val="heading 6"/>
    <w:basedOn w:val="Normal"/>
    <w:next w:val="Normal"/>
    <w:link w:val="Ttulo6Char"/>
    <w:unhideWhenUsed/>
    <w:qFormat/>
    <w:rsid w:val="007908D2"/>
    <w:pPr>
      <w:widowControl/>
      <w:suppressAutoHyphens/>
      <w:autoSpaceDE/>
      <w:autoSpaceDN/>
      <w:spacing w:before="240" w:after="60"/>
      <w:outlineLvl w:val="5"/>
    </w:pPr>
    <w:rPr>
      <w:rFonts w:ascii="Calibri" w:eastAsia="Times New Roman" w:hAnsi="Calibri" w:cs="Times New Roman"/>
      <w:b/>
      <w:bCs/>
      <w:lang w:val="pt-BR" w:eastAsia="ar-SA"/>
    </w:rPr>
  </w:style>
  <w:style w:type="paragraph" w:styleId="Ttulo9">
    <w:name w:val="heading 9"/>
    <w:basedOn w:val="Normal"/>
    <w:next w:val="Normal"/>
    <w:link w:val="Ttulo9Char"/>
    <w:qFormat/>
    <w:rsid w:val="00E546EA"/>
    <w:pPr>
      <w:keepNext/>
      <w:tabs>
        <w:tab w:val="num" w:pos="0"/>
        <w:tab w:val="left" w:pos="288"/>
        <w:tab w:val="left" w:pos="1008"/>
        <w:tab w:val="left" w:pos="1728"/>
        <w:tab w:val="left" w:pos="2448"/>
        <w:tab w:val="left" w:pos="3168"/>
        <w:tab w:val="left" w:pos="3888"/>
        <w:tab w:val="left" w:pos="4608"/>
        <w:tab w:val="left" w:pos="5328"/>
        <w:tab w:val="left" w:pos="6048"/>
        <w:tab w:val="left" w:pos="6768"/>
      </w:tabs>
      <w:suppressAutoHyphens/>
      <w:autoSpaceDE/>
      <w:autoSpaceDN/>
      <w:jc w:val="both"/>
      <w:outlineLvl w:val="8"/>
    </w:pPr>
    <w:rPr>
      <w:rFonts w:ascii="Arial" w:eastAsia="Times New Roman" w:hAnsi="Arial" w:cs="Arial"/>
      <w:b/>
      <w:color w:val="00000A"/>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rsid w:val="002E33BF"/>
    <w:tblPr>
      <w:tblInd w:w="0" w:type="dxa"/>
      <w:tblCellMar>
        <w:top w:w="0" w:type="dxa"/>
        <w:left w:w="0" w:type="dxa"/>
        <w:bottom w:w="0" w:type="dxa"/>
        <w:right w:w="0" w:type="dxa"/>
      </w:tblCellMar>
    </w:tblPr>
  </w:style>
  <w:style w:type="paragraph" w:customStyle="1" w:styleId="Sumrio11">
    <w:name w:val="Sumário 11"/>
    <w:basedOn w:val="Normal"/>
    <w:uiPriority w:val="1"/>
    <w:qFormat/>
    <w:rsid w:val="002E33BF"/>
    <w:pPr>
      <w:spacing w:before="99"/>
      <w:ind w:left="1065" w:hanging="426"/>
    </w:pPr>
    <w:rPr>
      <w:sz w:val="20"/>
      <w:szCs w:val="20"/>
    </w:rPr>
  </w:style>
  <w:style w:type="paragraph" w:styleId="Corpodetexto">
    <w:name w:val="Body Text"/>
    <w:basedOn w:val="Normal"/>
    <w:link w:val="CorpodetextoChar"/>
    <w:qFormat/>
    <w:rsid w:val="002E33BF"/>
    <w:rPr>
      <w:sz w:val="20"/>
      <w:szCs w:val="20"/>
    </w:rPr>
  </w:style>
  <w:style w:type="paragraph" w:customStyle="1" w:styleId="Ttulo11">
    <w:name w:val="Título 11"/>
    <w:basedOn w:val="Normal"/>
    <w:uiPriority w:val="1"/>
    <w:qFormat/>
    <w:rsid w:val="002E33BF"/>
    <w:pPr>
      <w:ind w:left="923"/>
      <w:outlineLvl w:val="1"/>
    </w:pPr>
    <w:rPr>
      <w:rFonts w:ascii="Arial" w:eastAsia="Arial" w:hAnsi="Arial" w:cs="Arial"/>
      <w:b/>
      <w:bCs/>
      <w:sz w:val="20"/>
      <w:szCs w:val="20"/>
    </w:rPr>
  </w:style>
  <w:style w:type="paragraph" w:styleId="PargrafodaLista">
    <w:name w:val="List Paragraph"/>
    <w:basedOn w:val="Normal"/>
    <w:link w:val="PargrafodaListaChar"/>
    <w:uiPriority w:val="34"/>
    <w:qFormat/>
    <w:rsid w:val="002E33BF"/>
    <w:pPr>
      <w:ind w:left="923"/>
      <w:jc w:val="both"/>
    </w:pPr>
  </w:style>
  <w:style w:type="paragraph" w:customStyle="1" w:styleId="TableParagraph">
    <w:name w:val="Table Paragraph"/>
    <w:basedOn w:val="Normal"/>
    <w:uiPriority w:val="1"/>
    <w:qFormat/>
    <w:rsid w:val="002E33BF"/>
    <w:rPr>
      <w:rFonts w:ascii="Calibri" w:eastAsia="Calibri" w:hAnsi="Calibri" w:cs="Calibri"/>
    </w:rPr>
  </w:style>
  <w:style w:type="paragraph" w:styleId="Cabealho">
    <w:name w:val="header"/>
    <w:basedOn w:val="Normal"/>
    <w:link w:val="CabealhoChar"/>
    <w:uiPriority w:val="99"/>
    <w:unhideWhenUsed/>
    <w:rsid w:val="00E36B41"/>
    <w:pPr>
      <w:tabs>
        <w:tab w:val="center" w:pos="4252"/>
        <w:tab w:val="right" w:pos="8504"/>
      </w:tabs>
    </w:pPr>
  </w:style>
  <w:style w:type="character" w:customStyle="1" w:styleId="CabealhoChar">
    <w:name w:val="Cabeçalho Char"/>
    <w:basedOn w:val="Fontepargpadro"/>
    <w:link w:val="Cabealho"/>
    <w:uiPriority w:val="99"/>
    <w:qFormat/>
    <w:rsid w:val="00E36B41"/>
    <w:rPr>
      <w:rFonts w:ascii="Arial MT" w:eastAsia="Arial MT" w:hAnsi="Arial MT" w:cs="Arial MT"/>
      <w:lang w:val="pt-PT"/>
    </w:rPr>
  </w:style>
  <w:style w:type="paragraph" w:styleId="Rodap">
    <w:name w:val="footer"/>
    <w:basedOn w:val="Normal"/>
    <w:link w:val="RodapChar"/>
    <w:uiPriority w:val="99"/>
    <w:unhideWhenUsed/>
    <w:rsid w:val="00E36B41"/>
    <w:pPr>
      <w:tabs>
        <w:tab w:val="center" w:pos="4252"/>
        <w:tab w:val="right" w:pos="8504"/>
      </w:tabs>
    </w:pPr>
  </w:style>
  <w:style w:type="character" w:customStyle="1" w:styleId="RodapChar">
    <w:name w:val="Rodapé Char"/>
    <w:basedOn w:val="Fontepargpadro"/>
    <w:link w:val="Rodap"/>
    <w:uiPriority w:val="99"/>
    <w:qFormat/>
    <w:rsid w:val="00E36B41"/>
    <w:rPr>
      <w:rFonts w:ascii="Arial MT" w:eastAsia="Arial MT" w:hAnsi="Arial MT" w:cs="Arial MT"/>
      <w:lang w:val="pt-PT"/>
    </w:rPr>
  </w:style>
  <w:style w:type="paragraph" w:styleId="Textodebalo">
    <w:name w:val="Balloon Text"/>
    <w:basedOn w:val="Normal"/>
    <w:link w:val="TextodebaloChar"/>
    <w:uiPriority w:val="99"/>
    <w:unhideWhenUsed/>
    <w:qFormat/>
    <w:rsid w:val="00E36B41"/>
    <w:rPr>
      <w:rFonts w:ascii="Tahoma" w:hAnsi="Tahoma" w:cs="Tahoma"/>
      <w:sz w:val="16"/>
      <w:szCs w:val="16"/>
    </w:rPr>
  </w:style>
  <w:style w:type="character" w:customStyle="1" w:styleId="TextodebaloChar">
    <w:name w:val="Texto de balão Char"/>
    <w:basedOn w:val="Fontepargpadro"/>
    <w:link w:val="Textodebalo"/>
    <w:uiPriority w:val="99"/>
    <w:qFormat/>
    <w:rsid w:val="00E36B41"/>
    <w:rPr>
      <w:rFonts w:ascii="Tahoma" w:eastAsia="Arial MT" w:hAnsi="Tahoma" w:cs="Tahoma"/>
      <w:sz w:val="16"/>
      <w:szCs w:val="16"/>
      <w:lang w:val="pt-PT"/>
    </w:rPr>
  </w:style>
  <w:style w:type="character" w:customStyle="1" w:styleId="Ttulo1Char">
    <w:name w:val="Título 1 Char"/>
    <w:basedOn w:val="Fontepargpadro"/>
    <w:link w:val="Ttulo1"/>
    <w:qFormat/>
    <w:rsid w:val="00E36B41"/>
    <w:rPr>
      <w:rFonts w:ascii="Times New Roman" w:eastAsia="Times New Roman" w:hAnsi="Times New Roman" w:cs="Times New Roman"/>
      <w:b/>
      <w:i/>
      <w:sz w:val="28"/>
      <w:szCs w:val="20"/>
      <w:u w:val="single"/>
      <w:lang w:val="pt-BR" w:eastAsia="pt-BR"/>
    </w:rPr>
  </w:style>
  <w:style w:type="character" w:styleId="Hyperlink">
    <w:name w:val="Hyperlink"/>
    <w:uiPriority w:val="99"/>
    <w:rsid w:val="00E36B41"/>
    <w:rPr>
      <w:color w:val="0000FF"/>
      <w:u w:val="single"/>
    </w:rPr>
  </w:style>
  <w:style w:type="character" w:customStyle="1" w:styleId="Ttulo3Char">
    <w:name w:val="Título 3 Char"/>
    <w:basedOn w:val="Fontepargpadro"/>
    <w:link w:val="Ttulo3"/>
    <w:rsid w:val="004326E1"/>
    <w:rPr>
      <w:rFonts w:asciiTheme="majorHAnsi" w:eastAsiaTheme="majorEastAsia" w:hAnsiTheme="majorHAnsi" w:cstheme="majorBidi"/>
      <w:b/>
      <w:bCs/>
      <w:color w:val="4F81BD" w:themeColor="accent1"/>
      <w:lang w:val="pt-PT"/>
    </w:rPr>
  </w:style>
  <w:style w:type="character" w:customStyle="1" w:styleId="nfaseforte">
    <w:name w:val="Ênfase forte"/>
    <w:qFormat/>
    <w:rsid w:val="004326E1"/>
    <w:rPr>
      <w:b/>
      <w:bCs/>
    </w:rPr>
  </w:style>
  <w:style w:type="paragraph" w:customStyle="1" w:styleId="Contedodatabela">
    <w:name w:val="Conteúdo da tabela"/>
    <w:basedOn w:val="Normal"/>
    <w:qFormat/>
    <w:rsid w:val="004326E1"/>
    <w:pPr>
      <w:widowControl/>
      <w:suppressLineNumbers/>
      <w:suppressAutoHyphens/>
      <w:autoSpaceDE/>
      <w:autoSpaceDN/>
    </w:pPr>
    <w:rPr>
      <w:rFonts w:ascii="Arial" w:eastAsia="Times New Roman" w:hAnsi="Arial" w:cs="Tahoma"/>
      <w:color w:val="00000A"/>
      <w:sz w:val="20"/>
      <w:szCs w:val="24"/>
      <w:lang w:val="pt-BR" w:eastAsia="pt-BR"/>
    </w:rPr>
  </w:style>
  <w:style w:type="paragraph" w:customStyle="1" w:styleId="BodyText23">
    <w:name w:val="Body Text 23"/>
    <w:basedOn w:val="Normal"/>
    <w:qFormat/>
    <w:rsid w:val="004326E1"/>
    <w:pPr>
      <w:tabs>
        <w:tab w:val="left" w:pos="288"/>
        <w:tab w:val="left" w:pos="1008"/>
        <w:tab w:val="left" w:pos="1728"/>
        <w:tab w:val="left" w:pos="2448"/>
        <w:tab w:val="left" w:pos="3168"/>
        <w:tab w:val="left" w:pos="3888"/>
        <w:tab w:val="left" w:pos="4608"/>
        <w:tab w:val="left" w:pos="5328"/>
        <w:tab w:val="left" w:pos="6048"/>
        <w:tab w:val="left" w:pos="6768"/>
      </w:tabs>
      <w:suppressAutoHyphens/>
      <w:autoSpaceDE/>
      <w:autoSpaceDN/>
      <w:jc w:val="both"/>
    </w:pPr>
    <w:rPr>
      <w:rFonts w:ascii="CG Omega" w:eastAsia="Times New Roman" w:hAnsi="CG Omega" w:cs="CG Omega"/>
      <w:color w:val="000000"/>
      <w:szCs w:val="24"/>
      <w:lang w:val="pt-BR" w:eastAsia="pt-BR"/>
    </w:rPr>
  </w:style>
  <w:style w:type="paragraph" w:styleId="Textodenotaderodap">
    <w:name w:val="footnote text"/>
    <w:basedOn w:val="Normal"/>
    <w:link w:val="TextodenotaderodapChar"/>
    <w:uiPriority w:val="99"/>
    <w:unhideWhenUsed/>
    <w:rsid w:val="004326E1"/>
    <w:pPr>
      <w:widowControl/>
      <w:suppressAutoHyphens/>
      <w:autoSpaceDE/>
      <w:autoSpaceDN/>
    </w:pPr>
    <w:rPr>
      <w:rFonts w:ascii="Arial" w:eastAsia="Times New Roman" w:hAnsi="Arial" w:cs="Tahoma"/>
      <w:color w:val="00000A"/>
      <w:sz w:val="20"/>
      <w:szCs w:val="20"/>
      <w:lang w:val="pt-BR" w:eastAsia="pt-BR"/>
    </w:rPr>
  </w:style>
  <w:style w:type="character" w:customStyle="1" w:styleId="TextodenotaderodapChar">
    <w:name w:val="Texto de nota de rodapé Char"/>
    <w:basedOn w:val="Fontepargpadro"/>
    <w:link w:val="Textodenotaderodap"/>
    <w:uiPriority w:val="99"/>
    <w:rsid w:val="004326E1"/>
    <w:rPr>
      <w:rFonts w:ascii="Arial" w:eastAsia="Times New Roman" w:hAnsi="Arial" w:cs="Tahoma"/>
      <w:color w:val="00000A"/>
      <w:sz w:val="20"/>
      <w:szCs w:val="20"/>
      <w:lang w:val="pt-BR" w:eastAsia="pt-BR"/>
    </w:rPr>
  </w:style>
  <w:style w:type="character" w:styleId="Refdenotaderodap">
    <w:name w:val="footnote reference"/>
    <w:basedOn w:val="Fontepargpadro"/>
    <w:uiPriority w:val="99"/>
    <w:unhideWhenUsed/>
    <w:rsid w:val="004326E1"/>
    <w:rPr>
      <w:vertAlign w:val="superscript"/>
    </w:rPr>
  </w:style>
  <w:style w:type="character" w:customStyle="1" w:styleId="PargrafodaListaChar">
    <w:name w:val="Parágrafo da Lista Char"/>
    <w:link w:val="PargrafodaLista"/>
    <w:uiPriority w:val="1"/>
    <w:rsid w:val="001C3B41"/>
    <w:rPr>
      <w:rFonts w:ascii="Arial MT" w:eastAsia="Arial MT" w:hAnsi="Arial MT" w:cs="Arial MT"/>
      <w:lang w:val="pt-PT"/>
    </w:rPr>
  </w:style>
  <w:style w:type="paragraph" w:customStyle="1" w:styleId="Livro">
    <w:name w:val="Livro"/>
    <w:basedOn w:val="Normal"/>
    <w:link w:val="LivroChar"/>
    <w:qFormat/>
    <w:rsid w:val="001C3B41"/>
    <w:pPr>
      <w:widowControl/>
      <w:autoSpaceDE/>
      <w:autoSpaceDN/>
      <w:spacing w:before="120" w:after="120"/>
      <w:jc w:val="center"/>
      <w:outlineLvl w:val="0"/>
    </w:pPr>
    <w:rPr>
      <w:rFonts w:ascii="Arial" w:eastAsia="Times New Roman" w:hAnsi="Arial" w:cs="Arial"/>
      <w:b/>
      <w:caps/>
      <w:sz w:val="24"/>
      <w:szCs w:val="24"/>
      <w:lang w:val="pt-BR" w:eastAsia="pt-BR"/>
    </w:rPr>
  </w:style>
  <w:style w:type="character" w:customStyle="1" w:styleId="LivroChar">
    <w:name w:val="Livro Char"/>
    <w:link w:val="Livro"/>
    <w:rsid w:val="001C3B41"/>
    <w:rPr>
      <w:rFonts w:ascii="Arial" w:eastAsia="Times New Roman" w:hAnsi="Arial" w:cs="Arial"/>
      <w:b/>
      <w:caps/>
      <w:sz w:val="24"/>
      <w:szCs w:val="24"/>
      <w:lang w:val="pt-BR" w:eastAsia="pt-BR"/>
    </w:rPr>
  </w:style>
  <w:style w:type="paragraph" w:customStyle="1" w:styleId="Default">
    <w:name w:val="Default"/>
    <w:rsid w:val="00522351"/>
    <w:pPr>
      <w:widowControl/>
      <w:adjustRightInd w:val="0"/>
    </w:pPr>
    <w:rPr>
      <w:rFonts w:ascii="Times New Roman" w:hAnsi="Times New Roman" w:cs="Times New Roman"/>
      <w:color w:val="000000"/>
      <w:sz w:val="24"/>
      <w:szCs w:val="24"/>
      <w:lang w:val="pt-BR"/>
    </w:rPr>
  </w:style>
  <w:style w:type="character" w:customStyle="1" w:styleId="CorpodetextoChar">
    <w:name w:val="Corpo de texto Char"/>
    <w:basedOn w:val="Fontepargpadro"/>
    <w:link w:val="Corpodetexto"/>
    <w:rsid w:val="00F9277F"/>
    <w:rPr>
      <w:rFonts w:ascii="Arial MT" w:eastAsia="Arial MT" w:hAnsi="Arial MT" w:cs="Arial MT"/>
      <w:sz w:val="20"/>
      <w:szCs w:val="20"/>
      <w:lang w:val="pt-PT"/>
    </w:rPr>
  </w:style>
  <w:style w:type="character" w:customStyle="1" w:styleId="MenoPendente1">
    <w:name w:val="Menção Pendente1"/>
    <w:basedOn w:val="Fontepargpadro"/>
    <w:uiPriority w:val="99"/>
    <w:semiHidden/>
    <w:unhideWhenUsed/>
    <w:rsid w:val="001E04FA"/>
    <w:rPr>
      <w:color w:val="605E5C"/>
      <w:shd w:val="clear" w:color="auto" w:fill="E1DFDD"/>
    </w:rPr>
  </w:style>
  <w:style w:type="paragraph" w:styleId="NormalWeb">
    <w:name w:val="Normal (Web)"/>
    <w:basedOn w:val="Normal"/>
    <w:unhideWhenUsed/>
    <w:qFormat/>
    <w:rsid w:val="00A8761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59"/>
    <w:rsid w:val="00A87613"/>
    <w:pPr>
      <w:widowControl/>
      <w:autoSpaceDE/>
      <w:autoSpaceDN/>
    </w:pPr>
    <w:rPr>
      <w:kern w:val="2"/>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rio12">
    <w:name w:val="Sumário 12"/>
    <w:basedOn w:val="Normal"/>
    <w:uiPriority w:val="1"/>
    <w:qFormat/>
    <w:rsid w:val="00923C82"/>
    <w:pPr>
      <w:spacing w:before="101"/>
      <w:ind w:left="1045" w:hanging="285"/>
    </w:pPr>
    <w:rPr>
      <w:sz w:val="20"/>
      <w:szCs w:val="20"/>
    </w:rPr>
  </w:style>
  <w:style w:type="paragraph" w:customStyle="1" w:styleId="Ttulo12">
    <w:name w:val="Título 12"/>
    <w:basedOn w:val="Normal"/>
    <w:uiPriority w:val="1"/>
    <w:qFormat/>
    <w:rsid w:val="00923C82"/>
    <w:pPr>
      <w:ind w:left="1263"/>
      <w:outlineLvl w:val="1"/>
    </w:pPr>
    <w:rPr>
      <w:rFonts w:ascii="Arial" w:eastAsia="Arial" w:hAnsi="Arial" w:cs="Arial"/>
      <w:b/>
      <w:bCs/>
      <w:sz w:val="20"/>
      <w:szCs w:val="20"/>
    </w:rPr>
  </w:style>
  <w:style w:type="character" w:customStyle="1" w:styleId="Ttulo2Char">
    <w:name w:val="Título 2 Char"/>
    <w:basedOn w:val="Fontepargpadro"/>
    <w:link w:val="Ttulo2"/>
    <w:rsid w:val="00E546EA"/>
    <w:rPr>
      <w:rFonts w:ascii="Times New Roman" w:eastAsia="Times New Roman" w:hAnsi="Times New Roman" w:cs="Times New Roman"/>
      <w:b/>
      <w:bCs/>
      <w:color w:val="00000A"/>
      <w:lang w:val="pt-PT"/>
    </w:rPr>
  </w:style>
  <w:style w:type="character" w:customStyle="1" w:styleId="Ttulo4Char">
    <w:name w:val="Título 4 Char"/>
    <w:basedOn w:val="Fontepargpadro"/>
    <w:link w:val="Ttulo4"/>
    <w:rsid w:val="00E546EA"/>
    <w:rPr>
      <w:rFonts w:ascii="Arial" w:eastAsia="Times New Roman" w:hAnsi="Arial" w:cs="Arial"/>
      <w:b/>
      <w:color w:val="00000A"/>
      <w:szCs w:val="24"/>
      <w:lang w:val="pt-BR" w:eastAsia="pt-BR"/>
    </w:rPr>
  </w:style>
  <w:style w:type="character" w:customStyle="1" w:styleId="Ttulo9Char">
    <w:name w:val="Título 9 Char"/>
    <w:basedOn w:val="Fontepargpadro"/>
    <w:link w:val="Ttulo9"/>
    <w:rsid w:val="00E546EA"/>
    <w:rPr>
      <w:rFonts w:ascii="Arial" w:eastAsia="Times New Roman" w:hAnsi="Arial" w:cs="Arial"/>
      <w:b/>
      <w:color w:val="00000A"/>
      <w:sz w:val="24"/>
      <w:szCs w:val="24"/>
      <w:lang w:val="pt-BR" w:eastAsia="pt-BR"/>
    </w:rPr>
  </w:style>
  <w:style w:type="character" w:customStyle="1" w:styleId="CitaoChar">
    <w:name w:val="Citação Char"/>
    <w:basedOn w:val="Fontepargpadro"/>
    <w:link w:val="Citao"/>
    <w:qFormat/>
    <w:rsid w:val="00E546E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E546EA"/>
    <w:rPr>
      <w:rFonts w:ascii="Arial" w:eastAsiaTheme="majorEastAsia" w:hAnsi="Arial" w:cs="Times New Roman"/>
      <w:b/>
      <w:bCs/>
      <w:i/>
      <w:color w:val="000000"/>
      <w:sz w:val="20"/>
      <w:szCs w:val="20"/>
      <w:u w:val="single"/>
      <w:lang w:val="pt-BR" w:eastAsia="pt-BR"/>
    </w:rPr>
  </w:style>
  <w:style w:type="character" w:customStyle="1" w:styleId="citao2Char">
    <w:name w:val="citação 2 Char"/>
    <w:basedOn w:val="CitaoChar"/>
    <w:qFormat/>
    <w:rsid w:val="00E546E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E546E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E546EA"/>
    <w:rPr>
      <w:sz w:val="16"/>
      <w:szCs w:val="16"/>
    </w:rPr>
  </w:style>
  <w:style w:type="character" w:customStyle="1" w:styleId="TextodecomentrioChar">
    <w:name w:val="Texto de comentário Char"/>
    <w:basedOn w:val="Fontepargpadro"/>
    <w:link w:val="Textodecomentrio"/>
    <w:qFormat/>
    <w:rsid w:val="00E546E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E546EA"/>
    <w:rPr>
      <w:rFonts w:ascii="Arial" w:eastAsia="Times New Roman" w:hAnsi="Arial" w:cs="Tahoma"/>
      <w:b/>
      <w:bCs/>
      <w:sz w:val="20"/>
      <w:szCs w:val="20"/>
      <w:lang w:eastAsia="pt-BR"/>
    </w:rPr>
  </w:style>
  <w:style w:type="character" w:customStyle="1" w:styleId="LinkdaInternet">
    <w:name w:val="Link da Internet"/>
    <w:rsid w:val="00E546EA"/>
    <w:rPr>
      <w:color w:val="000080"/>
      <w:u w:val="single"/>
    </w:rPr>
  </w:style>
  <w:style w:type="character" w:customStyle="1" w:styleId="Nivel4Char">
    <w:name w:val="Nivel 4 Char"/>
    <w:basedOn w:val="Fontepargpadro"/>
    <w:link w:val="Nivel4"/>
    <w:qFormat/>
    <w:rsid w:val="00E546EA"/>
    <w:rPr>
      <w:rFonts w:ascii="Ecofont_Spranq_eco_Sans" w:eastAsia="Arial Unicode MS" w:hAnsi="Ecofont_Spranq_eco_Sans" w:cs="Arial"/>
      <w:sz w:val="20"/>
      <w:szCs w:val="20"/>
      <w:lang w:eastAsia="pt-BR"/>
    </w:rPr>
  </w:style>
  <w:style w:type="character" w:customStyle="1" w:styleId="Linkdainternetvisitado">
    <w:name w:val="Link da internet visitado"/>
    <w:basedOn w:val="Fontepargpadro"/>
    <w:rsid w:val="00E546EA"/>
    <w:rPr>
      <w:color w:val="800000"/>
      <w:sz w:val="24"/>
      <w:u w:val="single"/>
    </w:rPr>
  </w:style>
  <w:style w:type="character" w:customStyle="1" w:styleId="WW8Num2z0">
    <w:name w:val="WW8Num2z0"/>
    <w:qFormat/>
    <w:rsid w:val="00E546EA"/>
    <w:rPr>
      <w:rFonts w:ascii="Times New Roman" w:eastAsia="Arial" w:hAnsi="Times New Roman" w:cs="Times New Roman"/>
      <w:b/>
      <w:bCs/>
      <w:i w:val="0"/>
      <w:iCs w:val="0"/>
      <w:strike w:val="0"/>
      <w:dstrike w:val="0"/>
      <w:outline w:val="0"/>
      <w:shadow w:val="0"/>
      <w:color w:val="000000"/>
      <w:sz w:val="24"/>
      <w:szCs w:val="22"/>
      <w:em w:val="none"/>
      <w:lang w:val="pt-BR"/>
    </w:rPr>
  </w:style>
  <w:style w:type="character" w:customStyle="1" w:styleId="WW8Num2z1">
    <w:name w:val="WW8Num2z1"/>
    <w:qFormat/>
    <w:rsid w:val="00E546EA"/>
    <w:rPr>
      <w:rFonts w:cs="Arial"/>
      <w:b w:val="0"/>
      <w:bCs w:val="0"/>
      <w:i w:val="0"/>
      <w:iCs w:val="0"/>
      <w:strike w:val="0"/>
      <w:dstrike w:val="0"/>
      <w:outline w:val="0"/>
      <w:shadow w:val="0"/>
      <w:em w:val="none"/>
    </w:rPr>
  </w:style>
  <w:style w:type="character" w:customStyle="1" w:styleId="WW8Num2z2">
    <w:name w:val="WW8Num2z2"/>
    <w:qFormat/>
    <w:rsid w:val="00E546EA"/>
  </w:style>
  <w:style w:type="character" w:customStyle="1" w:styleId="WW8Num2z3">
    <w:name w:val="WW8Num2z3"/>
    <w:qFormat/>
    <w:rsid w:val="00E546EA"/>
  </w:style>
  <w:style w:type="character" w:customStyle="1" w:styleId="WW8Num2z4">
    <w:name w:val="WW8Num2z4"/>
    <w:qFormat/>
    <w:rsid w:val="00E546EA"/>
  </w:style>
  <w:style w:type="character" w:customStyle="1" w:styleId="WW8Num2z5">
    <w:name w:val="WW8Num2z5"/>
    <w:qFormat/>
    <w:rsid w:val="00E546EA"/>
  </w:style>
  <w:style w:type="character" w:customStyle="1" w:styleId="WW8Num2z6">
    <w:name w:val="WW8Num2z6"/>
    <w:qFormat/>
    <w:rsid w:val="00E546EA"/>
  </w:style>
  <w:style w:type="character" w:customStyle="1" w:styleId="WW8Num2z7">
    <w:name w:val="WW8Num2z7"/>
    <w:qFormat/>
    <w:rsid w:val="00E546EA"/>
  </w:style>
  <w:style w:type="character" w:customStyle="1" w:styleId="WW8Num2z8">
    <w:name w:val="WW8Num2z8"/>
    <w:qFormat/>
    <w:rsid w:val="00E546EA"/>
  </w:style>
  <w:style w:type="character" w:customStyle="1" w:styleId="Smbolosdenumerao">
    <w:name w:val="Símbolos de numeração"/>
    <w:qFormat/>
    <w:rsid w:val="00E546EA"/>
  </w:style>
  <w:style w:type="character" w:customStyle="1" w:styleId="Fontepargpadro1">
    <w:name w:val="Fonte parág. padrão1"/>
    <w:qFormat/>
    <w:rsid w:val="00E546EA"/>
  </w:style>
  <w:style w:type="character" w:styleId="Nmerodepgina">
    <w:name w:val="page number"/>
    <w:basedOn w:val="Fontepargpadro1"/>
    <w:rsid w:val="00E546EA"/>
  </w:style>
  <w:style w:type="character" w:customStyle="1" w:styleId="WW8Num3z0">
    <w:name w:val="WW8Num3z0"/>
    <w:qFormat/>
    <w:rsid w:val="00E546EA"/>
  </w:style>
  <w:style w:type="character" w:customStyle="1" w:styleId="WW8Num3z1">
    <w:name w:val="WW8Num3z1"/>
    <w:qFormat/>
    <w:rsid w:val="00E546EA"/>
  </w:style>
  <w:style w:type="character" w:customStyle="1" w:styleId="WW8Num3z2">
    <w:name w:val="WW8Num3z2"/>
    <w:qFormat/>
    <w:rsid w:val="00E546EA"/>
  </w:style>
  <w:style w:type="character" w:customStyle="1" w:styleId="WW8Num3z3">
    <w:name w:val="WW8Num3z3"/>
    <w:qFormat/>
    <w:rsid w:val="00E546EA"/>
  </w:style>
  <w:style w:type="character" w:customStyle="1" w:styleId="WW8Num3z4">
    <w:name w:val="WW8Num3z4"/>
    <w:qFormat/>
    <w:rsid w:val="00E546EA"/>
  </w:style>
  <w:style w:type="character" w:customStyle="1" w:styleId="WW8Num3z5">
    <w:name w:val="WW8Num3z5"/>
    <w:qFormat/>
    <w:rsid w:val="00E546EA"/>
  </w:style>
  <w:style w:type="character" w:customStyle="1" w:styleId="WW8Num3z6">
    <w:name w:val="WW8Num3z6"/>
    <w:qFormat/>
    <w:rsid w:val="00E546EA"/>
  </w:style>
  <w:style w:type="character" w:customStyle="1" w:styleId="WW8Num3z7">
    <w:name w:val="WW8Num3z7"/>
    <w:qFormat/>
    <w:rsid w:val="00E546EA"/>
  </w:style>
  <w:style w:type="character" w:customStyle="1" w:styleId="WW8Num3z8">
    <w:name w:val="WW8Num3z8"/>
    <w:qFormat/>
    <w:rsid w:val="00E546EA"/>
  </w:style>
  <w:style w:type="character" w:styleId="nfase">
    <w:name w:val="Emphasis"/>
    <w:basedOn w:val="Fontepargpadro"/>
    <w:qFormat/>
    <w:rsid w:val="00E546EA"/>
    <w:rPr>
      <w:i/>
      <w:iCs/>
    </w:rPr>
  </w:style>
  <w:style w:type="paragraph" w:styleId="Ttulo">
    <w:name w:val="Title"/>
    <w:basedOn w:val="Normal"/>
    <w:next w:val="Corpodetexto"/>
    <w:link w:val="TtuloChar"/>
    <w:qFormat/>
    <w:rsid w:val="00E546EA"/>
    <w:pPr>
      <w:keepNext/>
      <w:widowControl/>
      <w:suppressAutoHyphens/>
      <w:autoSpaceDE/>
      <w:autoSpaceDN/>
      <w:spacing w:before="240" w:after="120"/>
    </w:pPr>
    <w:rPr>
      <w:rFonts w:ascii="Liberation Sans" w:eastAsia="Microsoft YaHei" w:hAnsi="Liberation Sans" w:cs="Arial"/>
      <w:color w:val="00000A"/>
      <w:sz w:val="28"/>
      <w:szCs w:val="28"/>
      <w:lang w:val="pt-BR" w:eastAsia="pt-BR"/>
    </w:rPr>
  </w:style>
  <w:style w:type="character" w:customStyle="1" w:styleId="TtuloChar">
    <w:name w:val="Título Char"/>
    <w:basedOn w:val="Fontepargpadro"/>
    <w:link w:val="Ttulo"/>
    <w:rsid w:val="00E546EA"/>
    <w:rPr>
      <w:rFonts w:ascii="Liberation Sans" w:eastAsia="Microsoft YaHei" w:hAnsi="Liberation Sans" w:cs="Arial"/>
      <w:color w:val="00000A"/>
      <w:sz w:val="28"/>
      <w:szCs w:val="28"/>
      <w:lang w:val="pt-BR" w:eastAsia="pt-BR"/>
    </w:rPr>
  </w:style>
  <w:style w:type="paragraph" w:styleId="Lista">
    <w:name w:val="List"/>
    <w:basedOn w:val="Corpodetexto"/>
    <w:rsid w:val="00E546EA"/>
    <w:pPr>
      <w:widowControl/>
      <w:suppressAutoHyphens/>
      <w:autoSpaceDE/>
      <w:autoSpaceDN/>
      <w:spacing w:after="140" w:line="288" w:lineRule="auto"/>
    </w:pPr>
    <w:rPr>
      <w:rFonts w:ascii="Arial" w:eastAsia="Times New Roman" w:hAnsi="Arial" w:cs="Arial"/>
      <w:color w:val="00000A"/>
      <w:szCs w:val="24"/>
      <w:lang w:val="pt-BR" w:eastAsia="pt-BR"/>
    </w:rPr>
  </w:style>
  <w:style w:type="paragraph" w:styleId="Legenda">
    <w:name w:val="caption"/>
    <w:basedOn w:val="Normal"/>
    <w:qFormat/>
    <w:rsid w:val="00E546EA"/>
    <w:pPr>
      <w:widowControl/>
      <w:suppressLineNumbers/>
      <w:suppressAutoHyphens/>
      <w:autoSpaceDE/>
      <w:autoSpaceDN/>
      <w:spacing w:before="120" w:after="120"/>
    </w:pPr>
    <w:rPr>
      <w:rFonts w:ascii="Arial" w:eastAsia="Times New Roman" w:hAnsi="Arial" w:cs="Arial"/>
      <w:i/>
      <w:iCs/>
      <w:color w:val="00000A"/>
      <w:sz w:val="24"/>
      <w:szCs w:val="24"/>
      <w:lang w:val="pt-BR" w:eastAsia="pt-BR"/>
    </w:rPr>
  </w:style>
  <w:style w:type="paragraph" w:customStyle="1" w:styleId="ndice">
    <w:name w:val="Índice"/>
    <w:basedOn w:val="Normal"/>
    <w:qFormat/>
    <w:rsid w:val="00E546EA"/>
    <w:pPr>
      <w:widowControl/>
      <w:suppressLineNumbers/>
      <w:suppressAutoHyphens/>
      <w:autoSpaceDE/>
      <w:autoSpaceDN/>
    </w:pPr>
    <w:rPr>
      <w:rFonts w:ascii="Arial" w:eastAsia="Times New Roman" w:hAnsi="Arial" w:cs="Arial"/>
      <w:color w:val="00000A"/>
      <w:sz w:val="20"/>
      <w:szCs w:val="24"/>
      <w:lang w:val="pt-BR" w:eastAsia="pt-BR"/>
    </w:rPr>
  </w:style>
  <w:style w:type="paragraph" w:styleId="Citao">
    <w:name w:val="Quote"/>
    <w:basedOn w:val="Normal"/>
    <w:next w:val="Normal"/>
    <w:link w:val="CitaoChar"/>
    <w:qFormat/>
    <w:rsid w:val="00E546EA"/>
    <w:pPr>
      <w:widowControl/>
      <w:pBdr>
        <w:top w:val="single" w:sz="4" w:space="1" w:color="1F497D"/>
        <w:left w:val="single" w:sz="4" w:space="4" w:color="1F497D"/>
        <w:bottom w:val="single" w:sz="4" w:space="1" w:color="1F497D"/>
        <w:right w:val="single" w:sz="4" w:space="4" w:color="1F497D"/>
      </w:pBdr>
      <w:shd w:val="clear" w:color="auto" w:fill="FFFFCC"/>
      <w:suppressAutoHyphens/>
      <w:autoSpaceDE/>
      <w:autoSpaceDN/>
      <w:spacing w:before="120"/>
      <w:jc w:val="both"/>
    </w:pPr>
    <w:rPr>
      <w:rFonts w:ascii="Arial" w:eastAsia="Calibri" w:hAnsi="Arial" w:cs="Tahoma"/>
      <w:i/>
      <w:iCs/>
      <w:color w:val="000000"/>
      <w:sz w:val="20"/>
      <w:szCs w:val="24"/>
      <w:lang w:val="en-US"/>
    </w:rPr>
  </w:style>
  <w:style w:type="character" w:customStyle="1" w:styleId="CitaoChar1">
    <w:name w:val="Citação Char1"/>
    <w:basedOn w:val="Fontepargpadro"/>
    <w:uiPriority w:val="29"/>
    <w:rsid w:val="00E546EA"/>
    <w:rPr>
      <w:rFonts w:ascii="Arial MT" w:eastAsia="Arial MT" w:hAnsi="Arial MT" w:cs="Arial MT"/>
      <w:i/>
      <w:iCs/>
      <w:color w:val="000000" w:themeColor="text1"/>
      <w:lang w:val="pt-PT"/>
    </w:rPr>
  </w:style>
  <w:style w:type="paragraph" w:customStyle="1" w:styleId="Nivel01">
    <w:name w:val="Nivel 01"/>
    <w:basedOn w:val="Ttulo1"/>
    <w:next w:val="Normal"/>
    <w:link w:val="Nivel01Char"/>
    <w:qFormat/>
    <w:rsid w:val="00E546EA"/>
    <w:pPr>
      <w:keepLines/>
      <w:suppressAutoHyphens/>
      <w:spacing w:before="480" w:after="120" w:line="276" w:lineRule="auto"/>
      <w:ind w:right="-15"/>
      <w:jc w:val="both"/>
    </w:pPr>
    <w:rPr>
      <w:rFonts w:ascii="Arial" w:eastAsiaTheme="majorEastAsia" w:hAnsi="Arial"/>
      <w:bCs/>
      <w:color w:val="000000"/>
      <w:sz w:val="20"/>
    </w:rPr>
  </w:style>
  <w:style w:type="paragraph" w:customStyle="1" w:styleId="PADRO">
    <w:name w:val="PADRÃO"/>
    <w:qFormat/>
    <w:rsid w:val="00E546EA"/>
    <w:pPr>
      <w:keepNext/>
      <w:shd w:val="clear" w:color="auto" w:fill="FFFFFF"/>
      <w:suppressAutoHyphens/>
      <w:autoSpaceDE/>
      <w:autoSpaceDN/>
      <w:spacing w:before="119" w:after="119" w:line="276" w:lineRule="auto"/>
      <w:ind w:firstLine="567"/>
      <w:jc w:val="both"/>
      <w:textAlignment w:val="baseline"/>
    </w:pPr>
    <w:rPr>
      <w:rFonts w:ascii="Ecofont_Spranq_eco_Sans" w:eastAsia="WenQuanYi Micro Hei" w:hAnsi="Ecofont_Spranq_eco_Sans" w:cs="Lohit Hindi"/>
      <w:color w:val="00000A"/>
      <w:sz w:val="20"/>
      <w:szCs w:val="24"/>
      <w:lang w:val="pt-BR" w:eastAsia="zh-CN" w:bidi="hi-IN"/>
    </w:rPr>
  </w:style>
  <w:style w:type="paragraph" w:customStyle="1" w:styleId="citao2">
    <w:name w:val="citação 2"/>
    <w:basedOn w:val="Citao"/>
    <w:qFormat/>
    <w:rsid w:val="00E546EA"/>
    <w:rPr>
      <w:szCs w:val="20"/>
    </w:rPr>
  </w:style>
  <w:style w:type="paragraph" w:customStyle="1" w:styleId="Citao1">
    <w:name w:val="Citação1"/>
    <w:basedOn w:val="Normal"/>
    <w:next w:val="Normal"/>
    <w:link w:val="QuoteChar"/>
    <w:qFormat/>
    <w:rsid w:val="00E546EA"/>
    <w:pPr>
      <w:widowControl/>
      <w:pBdr>
        <w:top w:val="single" w:sz="4" w:space="1" w:color="1F497D"/>
        <w:left w:val="single" w:sz="4" w:space="4" w:color="1F497D"/>
        <w:bottom w:val="single" w:sz="4" w:space="1" w:color="1F497D"/>
        <w:right w:val="single" w:sz="4" w:space="4" w:color="1F497D"/>
      </w:pBdr>
      <w:shd w:val="clear" w:color="auto" w:fill="FFFFCC"/>
      <w:suppressAutoHyphens/>
      <w:autoSpaceDE/>
      <w:autoSpaceDN/>
      <w:spacing w:before="120"/>
      <w:jc w:val="both"/>
    </w:pPr>
    <w:rPr>
      <w:rFonts w:ascii="Ecofont_Spranq_eco_Sans" w:eastAsia="Calibri" w:hAnsi="Ecofont_Spranq_eco_Sans" w:cs="Tahoma"/>
      <w:i/>
      <w:iCs/>
      <w:color w:val="000000"/>
      <w:lang w:val="en-US"/>
    </w:rPr>
  </w:style>
  <w:style w:type="paragraph" w:styleId="Textodecomentrio">
    <w:name w:val="annotation text"/>
    <w:basedOn w:val="Normal"/>
    <w:link w:val="TextodecomentrioChar"/>
    <w:unhideWhenUsed/>
    <w:qFormat/>
    <w:rsid w:val="00E546EA"/>
    <w:pPr>
      <w:widowControl/>
      <w:suppressAutoHyphens/>
      <w:autoSpaceDE/>
      <w:autoSpaceDN/>
    </w:pPr>
    <w:rPr>
      <w:rFonts w:ascii="Arial" w:eastAsia="Times New Roman" w:hAnsi="Arial" w:cs="Tahoma"/>
      <w:sz w:val="20"/>
      <w:szCs w:val="20"/>
      <w:lang w:val="en-US" w:eastAsia="pt-BR"/>
    </w:rPr>
  </w:style>
  <w:style w:type="character" w:customStyle="1" w:styleId="TextodecomentrioChar1">
    <w:name w:val="Texto de comentário Char1"/>
    <w:basedOn w:val="Fontepargpadro"/>
    <w:uiPriority w:val="99"/>
    <w:semiHidden/>
    <w:rsid w:val="00E546EA"/>
    <w:rPr>
      <w:rFonts w:ascii="Arial MT" w:eastAsia="Arial MT" w:hAnsi="Arial MT" w:cs="Arial MT"/>
      <w:sz w:val="20"/>
      <w:szCs w:val="20"/>
      <w:lang w:val="pt-PT"/>
    </w:rPr>
  </w:style>
  <w:style w:type="paragraph" w:styleId="Assuntodocomentrio">
    <w:name w:val="annotation subject"/>
    <w:basedOn w:val="Textodecomentrio"/>
    <w:link w:val="AssuntodocomentrioChar"/>
    <w:uiPriority w:val="99"/>
    <w:semiHidden/>
    <w:unhideWhenUsed/>
    <w:qFormat/>
    <w:rsid w:val="00E546EA"/>
    <w:rPr>
      <w:b/>
      <w:bCs/>
    </w:rPr>
  </w:style>
  <w:style w:type="character" w:customStyle="1" w:styleId="AssuntodocomentrioChar1">
    <w:name w:val="Assunto do comentário Char1"/>
    <w:basedOn w:val="TextodecomentrioChar1"/>
    <w:uiPriority w:val="99"/>
    <w:semiHidden/>
    <w:rsid w:val="00E546EA"/>
    <w:rPr>
      <w:rFonts w:ascii="Arial MT" w:eastAsia="Arial MT" w:hAnsi="Arial MT" w:cs="Arial MT"/>
      <w:b/>
      <w:bCs/>
      <w:sz w:val="20"/>
      <w:szCs w:val="20"/>
      <w:lang w:val="pt-PT"/>
    </w:rPr>
  </w:style>
  <w:style w:type="paragraph" w:customStyle="1" w:styleId="Nivel1">
    <w:name w:val="Nivel1"/>
    <w:basedOn w:val="Ttulo1"/>
    <w:qFormat/>
    <w:rsid w:val="00E546EA"/>
    <w:pPr>
      <w:keepLines/>
      <w:suppressAutoHyphens/>
      <w:spacing w:before="480" w:line="276" w:lineRule="auto"/>
      <w:ind w:left="644" w:right="0" w:hanging="360"/>
      <w:jc w:val="both"/>
    </w:pPr>
    <w:rPr>
      <w:rFonts w:ascii="Arial" w:eastAsiaTheme="majorEastAsia" w:hAnsi="Arial"/>
      <w:i w:val="0"/>
      <w:color w:val="000000"/>
      <w:sz w:val="20"/>
      <w:u w:val="none"/>
    </w:rPr>
  </w:style>
  <w:style w:type="paragraph" w:customStyle="1" w:styleId="Nivel2">
    <w:name w:val="Nivel 2"/>
    <w:qFormat/>
    <w:rsid w:val="00E546EA"/>
    <w:pPr>
      <w:widowControl/>
      <w:suppressAutoHyphens/>
      <w:autoSpaceDE/>
      <w:autoSpaceDN/>
      <w:spacing w:before="120" w:after="120" w:line="276" w:lineRule="auto"/>
      <w:jc w:val="both"/>
    </w:pPr>
    <w:rPr>
      <w:rFonts w:ascii="Ecofont_Spranq_eco_Sans" w:eastAsia="Arial Unicode MS" w:hAnsi="Ecofont_Spranq_eco_Sans" w:cs="Times New Roman"/>
      <w:color w:val="00000A"/>
      <w:sz w:val="20"/>
      <w:szCs w:val="20"/>
      <w:lang w:val="pt-BR" w:eastAsia="pt-BR"/>
    </w:rPr>
  </w:style>
  <w:style w:type="paragraph" w:customStyle="1" w:styleId="Nivel10">
    <w:name w:val="Nivel 1"/>
    <w:basedOn w:val="Nivel2"/>
    <w:qFormat/>
    <w:rsid w:val="00E546EA"/>
    <w:rPr>
      <w:rFonts w:cs="Arial"/>
      <w:b/>
    </w:rPr>
  </w:style>
  <w:style w:type="paragraph" w:customStyle="1" w:styleId="Nivel3">
    <w:name w:val="Nivel 3"/>
    <w:basedOn w:val="Nivel2"/>
    <w:qFormat/>
    <w:rsid w:val="00E546EA"/>
    <w:rPr>
      <w:rFonts w:cs="Arial"/>
      <w:color w:val="000000"/>
    </w:rPr>
  </w:style>
  <w:style w:type="paragraph" w:customStyle="1" w:styleId="Nivel4">
    <w:name w:val="Nivel 4"/>
    <w:basedOn w:val="Nivel3"/>
    <w:link w:val="Nivel4Char"/>
    <w:qFormat/>
    <w:rsid w:val="00E546EA"/>
    <w:rPr>
      <w:color w:val="auto"/>
      <w:lang w:val="en-US"/>
    </w:rPr>
  </w:style>
  <w:style w:type="paragraph" w:customStyle="1" w:styleId="Nivel5">
    <w:name w:val="Nivel 5"/>
    <w:basedOn w:val="Nivel4"/>
    <w:qFormat/>
    <w:rsid w:val="00E546EA"/>
    <w:pPr>
      <w:tabs>
        <w:tab w:val="left" w:pos="360"/>
      </w:tabs>
    </w:pPr>
  </w:style>
  <w:style w:type="paragraph" w:customStyle="1" w:styleId="CabealhoeRodap">
    <w:name w:val="Cabeçalho e Rodapé"/>
    <w:basedOn w:val="Normal"/>
    <w:qFormat/>
    <w:rsid w:val="00E546EA"/>
    <w:pPr>
      <w:widowControl/>
      <w:suppressAutoHyphens/>
      <w:autoSpaceDE/>
      <w:autoSpaceDN/>
    </w:pPr>
    <w:rPr>
      <w:rFonts w:ascii="Arial" w:eastAsia="Times New Roman" w:hAnsi="Arial" w:cs="Tahoma"/>
      <w:color w:val="00000A"/>
      <w:sz w:val="20"/>
      <w:szCs w:val="24"/>
      <w:lang w:val="pt-BR" w:eastAsia="pt-BR"/>
    </w:rPr>
  </w:style>
  <w:style w:type="paragraph" w:styleId="Recuodecorpodetexto">
    <w:name w:val="Body Text Indent"/>
    <w:basedOn w:val="Normal"/>
    <w:link w:val="RecuodecorpodetextoChar"/>
    <w:rsid w:val="00E546EA"/>
    <w:pPr>
      <w:widowControl/>
      <w:suppressAutoHyphens/>
      <w:autoSpaceDE/>
      <w:autoSpaceDN/>
      <w:spacing w:before="120" w:after="120"/>
      <w:jc w:val="both"/>
    </w:pPr>
    <w:rPr>
      <w:rFonts w:ascii="Arial" w:eastAsia="Times New Roman" w:hAnsi="Arial" w:cs="Arial"/>
      <w:b/>
      <w:color w:val="00000A"/>
      <w:szCs w:val="24"/>
      <w:lang w:val="pt-BR" w:eastAsia="pt-BR"/>
    </w:rPr>
  </w:style>
  <w:style w:type="character" w:customStyle="1" w:styleId="RecuodecorpodetextoChar">
    <w:name w:val="Recuo de corpo de texto Char"/>
    <w:basedOn w:val="Fontepargpadro"/>
    <w:link w:val="Recuodecorpodetexto"/>
    <w:rsid w:val="00E546EA"/>
    <w:rPr>
      <w:rFonts w:ascii="Arial" w:eastAsia="Times New Roman" w:hAnsi="Arial" w:cs="Arial"/>
      <w:b/>
      <w:color w:val="00000A"/>
      <w:szCs w:val="24"/>
      <w:lang w:val="pt-BR" w:eastAsia="pt-BR"/>
    </w:rPr>
  </w:style>
  <w:style w:type="paragraph" w:customStyle="1" w:styleId="Contedodetabela">
    <w:name w:val="Conteúdo de tabela"/>
    <w:basedOn w:val="Normal"/>
    <w:qFormat/>
    <w:rsid w:val="00E546EA"/>
    <w:pPr>
      <w:suppressLineNumbers/>
      <w:suppressAutoHyphens/>
      <w:autoSpaceDE/>
      <w:autoSpaceDN/>
      <w:spacing w:line="100" w:lineRule="atLeast"/>
    </w:pPr>
    <w:rPr>
      <w:rFonts w:ascii="Times New Roman" w:eastAsia="Arial Unicode MS" w:hAnsi="Times New Roman" w:cs="Times New Roman"/>
      <w:color w:val="00000A"/>
      <w:kern w:val="2"/>
      <w:sz w:val="24"/>
      <w:szCs w:val="24"/>
      <w:lang w:val="pt-BR" w:eastAsia="pt-BR"/>
    </w:rPr>
  </w:style>
  <w:style w:type="paragraph" w:styleId="Corpodetexto2">
    <w:name w:val="Body Text 2"/>
    <w:basedOn w:val="Normal"/>
    <w:link w:val="Corpodetexto2Char"/>
    <w:qFormat/>
    <w:rsid w:val="00E546EA"/>
    <w:pPr>
      <w:widowControl/>
      <w:suppressAutoHyphens/>
      <w:autoSpaceDE/>
      <w:autoSpaceDN/>
      <w:jc w:val="both"/>
    </w:pPr>
    <w:rPr>
      <w:rFonts w:ascii="Tahoma" w:eastAsia="Times New Roman" w:hAnsi="Tahoma" w:cs="Calibri;Arial"/>
      <w:color w:val="00000A"/>
      <w:szCs w:val="24"/>
      <w:lang w:val="pt-BR" w:eastAsia="pt-BR"/>
    </w:rPr>
  </w:style>
  <w:style w:type="character" w:customStyle="1" w:styleId="Corpodetexto2Char">
    <w:name w:val="Corpo de texto 2 Char"/>
    <w:basedOn w:val="Fontepargpadro"/>
    <w:link w:val="Corpodetexto2"/>
    <w:rsid w:val="00E546EA"/>
    <w:rPr>
      <w:rFonts w:ascii="Tahoma" w:eastAsia="Times New Roman" w:hAnsi="Tahoma" w:cs="Calibri;Arial"/>
      <w:color w:val="00000A"/>
      <w:szCs w:val="24"/>
      <w:lang w:val="pt-BR" w:eastAsia="pt-BR"/>
    </w:rPr>
  </w:style>
  <w:style w:type="paragraph" w:customStyle="1" w:styleId="Contedodoquadro">
    <w:name w:val="Conteúdo do quadro"/>
    <w:basedOn w:val="Normal"/>
    <w:qFormat/>
    <w:rsid w:val="00E546EA"/>
    <w:pPr>
      <w:widowControl/>
      <w:suppressAutoHyphens/>
      <w:autoSpaceDE/>
      <w:autoSpaceDN/>
    </w:pPr>
    <w:rPr>
      <w:rFonts w:ascii="Arial" w:eastAsia="Times New Roman" w:hAnsi="Arial" w:cs="Tahoma"/>
      <w:color w:val="00000A"/>
      <w:sz w:val="20"/>
      <w:szCs w:val="24"/>
      <w:lang w:val="pt-BR" w:eastAsia="pt-BR"/>
    </w:rPr>
  </w:style>
  <w:style w:type="paragraph" w:customStyle="1" w:styleId="Ttulodetabela">
    <w:name w:val="Título de tabela"/>
    <w:basedOn w:val="Contedodatabela"/>
    <w:qFormat/>
    <w:rsid w:val="00E546EA"/>
    <w:pPr>
      <w:jc w:val="center"/>
    </w:pPr>
    <w:rPr>
      <w:b/>
      <w:bCs/>
    </w:rPr>
  </w:style>
  <w:style w:type="numbering" w:customStyle="1" w:styleId="WW8Num2">
    <w:name w:val="WW8Num2"/>
    <w:qFormat/>
    <w:rsid w:val="00E546EA"/>
  </w:style>
  <w:style w:type="numbering" w:customStyle="1" w:styleId="WW8Num8">
    <w:name w:val="WW8Num8"/>
    <w:qFormat/>
    <w:rsid w:val="00E546EA"/>
    <w:pPr>
      <w:numPr>
        <w:numId w:val="12"/>
      </w:numPr>
    </w:pPr>
  </w:style>
  <w:style w:type="numbering" w:customStyle="1" w:styleId="WW8Num3">
    <w:name w:val="WW8Num3"/>
    <w:qFormat/>
    <w:rsid w:val="00E546EA"/>
  </w:style>
  <w:style w:type="character" w:customStyle="1" w:styleId="MenoPendente10">
    <w:name w:val="Menção Pendente1"/>
    <w:basedOn w:val="Fontepargpadro"/>
    <w:uiPriority w:val="99"/>
    <w:semiHidden/>
    <w:unhideWhenUsed/>
    <w:rsid w:val="00E546EA"/>
    <w:rPr>
      <w:color w:val="605E5C"/>
      <w:shd w:val="clear" w:color="auto" w:fill="E1DFDD"/>
    </w:rPr>
  </w:style>
  <w:style w:type="paragraph" w:customStyle="1" w:styleId="Standard">
    <w:name w:val="Standard"/>
    <w:rsid w:val="00E546EA"/>
    <w:pPr>
      <w:keepLines/>
      <w:autoSpaceDE/>
      <w:jc w:val="center"/>
      <w:textAlignment w:val="top"/>
    </w:pPr>
    <w:rPr>
      <w:rFonts w:ascii="Arial" w:eastAsia="Arial" w:hAnsi="Arial" w:cs="Arial"/>
      <w:kern w:val="3"/>
      <w:szCs w:val="24"/>
      <w:lang w:val="pt-BR" w:eastAsia="zh-CN" w:bidi="hi-IN"/>
    </w:rPr>
  </w:style>
  <w:style w:type="table" w:customStyle="1" w:styleId="Tabelacomgrade1">
    <w:name w:val="Tabela com grade1"/>
    <w:basedOn w:val="Tabelanormal"/>
    <w:rsid w:val="003557CE"/>
    <w:pPr>
      <w:widowControl/>
      <w:autoSpaceDE/>
      <w:autoSpaceDN/>
    </w:pPr>
    <w:rPr>
      <w:rFonts w:ascii="Times New Roman" w:eastAsia="SimSun" w:hAnsi="Times New Roman" w:cs="Times New Roman"/>
      <w:sz w:val="20"/>
      <w:szCs w:val="20"/>
      <w:lang w:val="pt-BR"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yperlink1">
    <w:name w:val="Hyperlink1"/>
    <w:basedOn w:val="Fontepargpadro"/>
    <w:unhideWhenUsed/>
    <w:rsid w:val="00E34D82"/>
    <w:rPr>
      <w:color w:val="0563C1"/>
      <w:u w:val="single"/>
    </w:rPr>
  </w:style>
  <w:style w:type="paragraph" w:customStyle="1" w:styleId="Padro0">
    <w:name w:val="Padrão"/>
    <w:rsid w:val="00E1007F"/>
    <w:pPr>
      <w:widowControl/>
      <w:tabs>
        <w:tab w:val="left" w:pos="708"/>
      </w:tabs>
      <w:suppressAutoHyphens/>
      <w:autoSpaceDE/>
      <w:autoSpaceDN/>
      <w:spacing w:after="160" w:line="259" w:lineRule="auto"/>
    </w:pPr>
    <w:rPr>
      <w:rFonts w:ascii="Times New Roman" w:eastAsia="SimSun" w:hAnsi="Times New Roman" w:cs="Mangal"/>
      <w:color w:val="00000A"/>
      <w:sz w:val="24"/>
      <w:szCs w:val="24"/>
      <w:lang w:val="pt-BR" w:eastAsia="zh-CN" w:bidi="hi-IN"/>
    </w:rPr>
  </w:style>
  <w:style w:type="character" w:customStyle="1" w:styleId="Ttulo6Char">
    <w:name w:val="Título 6 Char"/>
    <w:basedOn w:val="Fontepargpadro"/>
    <w:link w:val="Ttulo6"/>
    <w:rsid w:val="007908D2"/>
    <w:rPr>
      <w:rFonts w:ascii="Calibri" w:eastAsia="Times New Roman" w:hAnsi="Calibri" w:cs="Times New Roman"/>
      <w:b/>
      <w:bCs/>
      <w:lang w:val="pt-BR" w:eastAsia="ar-SA"/>
    </w:rPr>
  </w:style>
  <w:style w:type="character" w:customStyle="1" w:styleId="Absatz-Standardschriftart">
    <w:name w:val="Absatz-Standardschriftart"/>
    <w:rsid w:val="007908D2"/>
  </w:style>
  <w:style w:type="character" w:customStyle="1" w:styleId="WW-Absatz-Standardschriftart">
    <w:name w:val="WW-Absatz-Standardschriftart"/>
    <w:rsid w:val="007908D2"/>
  </w:style>
  <w:style w:type="character" w:customStyle="1" w:styleId="Fontepargpadro3">
    <w:name w:val="Fonte parág. padrão3"/>
    <w:rsid w:val="007908D2"/>
  </w:style>
  <w:style w:type="character" w:customStyle="1" w:styleId="WW-Absatz-Standardschriftart1">
    <w:name w:val="WW-Absatz-Standardschriftart1"/>
    <w:rsid w:val="007908D2"/>
  </w:style>
  <w:style w:type="character" w:customStyle="1" w:styleId="WW-Absatz-Standardschriftart11">
    <w:name w:val="WW-Absatz-Standardschriftart11"/>
    <w:rsid w:val="007908D2"/>
  </w:style>
  <w:style w:type="character" w:customStyle="1" w:styleId="Fontepargpadro2">
    <w:name w:val="Fonte parág. padrão2"/>
    <w:rsid w:val="007908D2"/>
  </w:style>
  <w:style w:type="character" w:customStyle="1" w:styleId="WW8Num1z0">
    <w:name w:val="WW8Num1z0"/>
    <w:rsid w:val="007908D2"/>
    <w:rPr>
      <w:rFonts w:ascii="Times New Roman" w:eastAsia="Times New Roman" w:hAnsi="Times New Roman" w:cs="Times New Roman"/>
    </w:rPr>
  </w:style>
  <w:style w:type="character" w:customStyle="1" w:styleId="WW8Num5z0">
    <w:name w:val="WW8Num5z0"/>
    <w:rsid w:val="007908D2"/>
    <w:rPr>
      <w:rFonts w:ascii="Times New Roman" w:eastAsia="Times New Roman" w:hAnsi="Times New Roman" w:cs="Times New Roman"/>
    </w:rPr>
  </w:style>
  <w:style w:type="character" w:customStyle="1" w:styleId="WW8Num15z0">
    <w:name w:val="WW8Num15z0"/>
    <w:rsid w:val="007908D2"/>
    <w:rPr>
      <w:rFonts w:ascii="Symbol" w:eastAsia="Times New Roman" w:hAnsi="Symbol" w:cs="Times New Roman"/>
    </w:rPr>
  </w:style>
  <w:style w:type="character" w:customStyle="1" w:styleId="WW8Num22z0">
    <w:name w:val="WW8Num22z0"/>
    <w:rsid w:val="007908D2"/>
    <w:rPr>
      <w:rFonts w:ascii="Times New Roman" w:eastAsia="Times New Roman" w:hAnsi="Times New Roman" w:cs="Times New Roman"/>
    </w:rPr>
  </w:style>
  <w:style w:type="character" w:customStyle="1" w:styleId="WW8Num26z0">
    <w:name w:val="WW8Num26z0"/>
    <w:rsid w:val="007908D2"/>
    <w:rPr>
      <w:rFonts w:ascii="Times New Roman" w:eastAsia="Times New Roman" w:hAnsi="Times New Roman" w:cs="Times New Roman"/>
    </w:rPr>
  </w:style>
  <w:style w:type="character" w:customStyle="1" w:styleId="WW8Num28z0">
    <w:name w:val="WW8Num28z0"/>
    <w:rsid w:val="007908D2"/>
    <w:rPr>
      <w:rFonts w:ascii="Times New Roman" w:eastAsia="Times New Roman" w:hAnsi="Times New Roman" w:cs="Times New Roman"/>
    </w:rPr>
  </w:style>
  <w:style w:type="paragraph" w:customStyle="1" w:styleId="Ttulo30">
    <w:name w:val="Título3"/>
    <w:basedOn w:val="Normal"/>
    <w:next w:val="Corpodetexto"/>
    <w:rsid w:val="007908D2"/>
    <w:pPr>
      <w:keepNext/>
      <w:widowControl/>
      <w:suppressAutoHyphens/>
      <w:autoSpaceDE/>
      <w:autoSpaceDN/>
      <w:spacing w:before="240" w:after="120"/>
    </w:pPr>
    <w:rPr>
      <w:rFonts w:ascii="Arial" w:eastAsia="Microsoft YaHei" w:hAnsi="Arial" w:cs="Mangal"/>
      <w:sz w:val="28"/>
      <w:szCs w:val="28"/>
      <w:lang w:val="pt-BR" w:eastAsia="ar-SA"/>
    </w:rPr>
  </w:style>
  <w:style w:type="paragraph" w:customStyle="1" w:styleId="Legenda3">
    <w:name w:val="Legenda3"/>
    <w:basedOn w:val="Normal"/>
    <w:rsid w:val="007908D2"/>
    <w:pPr>
      <w:widowControl/>
      <w:suppressLineNumbers/>
      <w:suppressAutoHyphens/>
      <w:autoSpaceDE/>
      <w:autoSpaceDN/>
      <w:spacing w:before="120" w:after="120"/>
    </w:pPr>
    <w:rPr>
      <w:rFonts w:ascii="Times New Roman" w:eastAsia="Times New Roman" w:hAnsi="Times New Roman" w:cs="Mangal"/>
      <w:i/>
      <w:iCs/>
      <w:sz w:val="24"/>
      <w:szCs w:val="24"/>
      <w:lang w:val="pt-BR" w:eastAsia="ar-SA"/>
    </w:rPr>
  </w:style>
  <w:style w:type="paragraph" w:customStyle="1" w:styleId="Ttulo20">
    <w:name w:val="Título2"/>
    <w:basedOn w:val="Normal"/>
    <w:next w:val="Corpodetexto"/>
    <w:rsid w:val="007908D2"/>
    <w:pPr>
      <w:keepNext/>
      <w:widowControl/>
      <w:suppressAutoHyphens/>
      <w:autoSpaceDE/>
      <w:autoSpaceDN/>
      <w:spacing w:before="240" w:after="120"/>
    </w:pPr>
    <w:rPr>
      <w:rFonts w:ascii="Arial" w:eastAsia="Microsoft YaHei" w:hAnsi="Arial" w:cs="Mangal"/>
      <w:sz w:val="28"/>
      <w:szCs w:val="28"/>
      <w:lang w:val="pt-BR" w:eastAsia="ar-SA"/>
    </w:rPr>
  </w:style>
  <w:style w:type="paragraph" w:customStyle="1" w:styleId="Legenda2">
    <w:name w:val="Legenda2"/>
    <w:basedOn w:val="Normal"/>
    <w:rsid w:val="007908D2"/>
    <w:pPr>
      <w:widowControl/>
      <w:suppressLineNumbers/>
      <w:suppressAutoHyphens/>
      <w:autoSpaceDE/>
      <w:autoSpaceDN/>
      <w:spacing w:before="120" w:after="120"/>
    </w:pPr>
    <w:rPr>
      <w:rFonts w:ascii="Times New Roman" w:eastAsia="Times New Roman" w:hAnsi="Times New Roman" w:cs="Mangal"/>
      <w:i/>
      <w:iCs/>
      <w:sz w:val="24"/>
      <w:szCs w:val="24"/>
      <w:lang w:val="pt-BR" w:eastAsia="ar-SA"/>
    </w:rPr>
  </w:style>
  <w:style w:type="paragraph" w:customStyle="1" w:styleId="Ttulo10">
    <w:name w:val="Título1"/>
    <w:basedOn w:val="Normal"/>
    <w:next w:val="Corpodetexto"/>
    <w:rsid w:val="007908D2"/>
    <w:pPr>
      <w:keepNext/>
      <w:widowControl/>
      <w:suppressAutoHyphens/>
      <w:autoSpaceDE/>
      <w:autoSpaceDN/>
      <w:spacing w:before="240" w:after="120"/>
    </w:pPr>
    <w:rPr>
      <w:rFonts w:ascii="Arial" w:eastAsia="Microsoft YaHei" w:hAnsi="Arial" w:cs="Mangal"/>
      <w:sz w:val="28"/>
      <w:szCs w:val="28"/>
      <w:lang w:val="pt-BR" w:eastAsia="ar-SA"/>
    </w:rPr>
  </w:style>
  <w:style w:type="paragraph" w:customStyle="1" w:styleId="Legenda1">
    <w:name w:val="Legenda1"/>
    <w:basedOn w:val="Normal"/>
    <w:rsid w:val="007908D2"/>
    <w:pPr>
      <w:widowControl/>
      <w:suppressLineNumbers/>
      <w:suppressAutoHyphens/>
      <w:autoSpaceDE/>
      <w:autoSpaceDN/>
      <w:spacing w:before="120" w:after="120"/>
    </w:pPr>
    <w:rPr>
      <w:rFonts w:ascii="Times New Roman" w:eastAsia="Times New Roman" w:hAnsi="Times New Roman" w:cs="Mangal"/>
      <w:i/>
      <w:iCs/>
      <w:sz w:val="24"/>
      <w:szCs w:val="24"/>
      <w:lang w:val="pt-BR" w:eastAsia="ar-SA"/>
    </w:rPr>
  </w:style>
  <w:style w:type="character" w:customStyle="1" w:styleId="apple-converted-space">
    <w:name w:val="apple-converted-space"/>
    <w:rsid w:val="007908D2"/>
  </w:style>
  <w:style w:type="character" w:customStyle="1" w:styleId="a">
    <w:name w:val="a"/>
    <w:rsid w:val="007908D2"/>
  </w:style>
  <w:style w:type="character" w:customStyle="1" w:styleId="oa4wid">
    <w:name w:val="oa4wid"/>
    <w:rsid w:val="007908D2"/>
  </w:style>
  <w:style w:type="paragraph" w:customStyle="1" w:styleId="sh-dsdesc">
    <w:name w:val="sh-ds__desc"/>
    <w:basedOn w:val="Normal"/>
    <w:rsid w:val="007908D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sh-dsfull-txt">
    <w:name w:val="sh-ds__full-txt"/>
    <w:rsid w:val="007908D2"/>
  </w:style>
  <w:style w:type="paragraph" w:styleId="SemEspaamento">
    <w:name w:val="No Spacing"/>
    <w:uiPriority w:val="1"/>
    <w:qFormat/>
    <w:rsid w:val="007908D2"/>
    <w:pPr>
      <w:widowControl/>
      <w:autoSpaceDE/>
      <w:autoSpaceDN/>
    </w:pPr>
    <w:rPr>
      <w:rFonts w:ascii="Calibri" w:eastAsia="Calibri" w:hAnsi="Calibri" w:cs="Times New Roman"/>
      <w:lang w:val="pt-BR"/>
    </w:rPr>
  </w:style>
  <w:style w:type="character" w:styleId="Forte">
    <w:name w:val="Strong"/>
    <w:uiPriority w:val="22"/>
    <w:qFormat/>
    <w:rsid w:val="007908D2"/>
    <w:rPr>
      <w:b/>
      <w:bCs/>
    </w:rPr>
  </w:style>
  <w:style w:type="paragraph" w:customStyle="1" w:styleId="PargrafodaLista1">
    <w:name w:val="Parágrafo da Lista1"/>
    <w:basedOn w:val="Normal"/>
    <w:rsid w:val="007908D2"/>
    <w:pPr>
      <w:widowControl/>
      <w:autoSpaceDE/>
      <w:autoSpaceDN/>
      <w:spacing w:after="200" w:line="276" w:lineRule="auto"/>
      <w:ind w:left="720"/>
    </w:pPr>
    <w:rPr>
      <w:rFonts w:ascii="Calibri" w:eastAsia="Times New Roman" w:hAnsi="Calibri" w:cs="Times New Roman"/>
      <w:lang w:val="pt-BR"/>
    </w:rPr>
  </w:style>
  <w:style w:type="paragraph" w:styleId="Pr-formataoHTML">
    <w:name w:val="HTML Preformatted"/>
    <w:basedOn w:val="Normal"/>
    <w:link w:val="Pr-formataoHTMLChar"/>
    <w:unhideWhenUsed/>
    <w:rsid w:val="007908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Times New Roman"/>
      <w:sz w:val="20"/>
      <w:szCs w:val="20"/>
    </w:rPr>
  </w:style>
  <w:style w:type="character" w:customStyle="1" w:styleId="Pr-formataoHTMLChar">
    <w:name w:val="Pré-formatação HTML Char"/>
    <w:basedOn w:val="Fontepargpadro"/>
    <w:link w:val="Pr-formataoHTML"/>
    <w:rsid w:val="007908D2"/>
    <w:rPr>
      <w:rFonts w:ascii="Courier New" w:eastAsia="Times New Roman" w:hAnsi="Courier New" w:cs="Times New Roman"/>
      <w:sz w:val="20"/>
      <w:szCs w:val="20"/>
    </w:rPr>
  </w:style>
  <w:style w:type="paragraph" w:customStyle="1" w:styleId="PargrafodaLista2">
    <w:name w:val="Parágrafo da Lista2"/>
    <w:basedOn w:val="Normal"/>
    <w:rsid w:val="00093C46"/>
    <w:pPr>
      <w:widowControl/>
      <w:autoSpaceDE/>
      <w:autoSpaceDN/>
      <w:spacing w:after="200" w:line="276" w:lineRule="auto"/>
      <w:ind w:left="720"/>
    </w:pPr>
    <w:rPr>
      <w:rFonts w:ascii="Calibri" w:eastAsia="Times New Roman" w:hAnsi="Calibri" w:cs="Times New Roman"/>
      <w:lang w:val="pt-BR"/>
    </w:rPr>
  </w:style>
  <w:style w:type="table" w:customStyle="1" w:styleId="TableNormal1">
    <w:name w:val="Table Normal1"/>
    <w:uiPriority w:val="2"/>
    <w:semiHidden/>
    <w:unhideWhenUsed/>
    <w:qFormat/>
    <w:rsid w:val="0023389C"/>
    <w:tblPr>
      <w:tblInd w:w="0" w:type="dxa"/>
      <w:tblCellMar>
        <w:top w:w="0" w:type="dxa"/>
        <w:left w:w="0" w:type="dxa"/>
        <w:bottom w:w="0" w:type="dxa"/>
        <w:right w:w="0" w:type="dxa"/>
      </w:tblCellMar>
    </w:tblPr>
  </w:style>
  <w:style w:type="paragraph" w:customStyle="1" w:styleId="Ttulo21">
    <w:name w:val="Título 21"/>
    <w:basedOn w:val="Normal"/>
    <w:uiPriority w:val="1"/>
    <w:qFormat/>
    <w:rsid w:val="00C73A6C"/>
    <w:pPr>
      <w:ind w:left="1071"/>
      <w:jc w:val="center"/>
      <w:outlineLvl w:val="2"/>
    </w:pPr>
    <w:rPr>
      <w:rFonts w:ascii="Cambria" w:eastAsia="Cambria" w:hAnsi="Cambria" w:cs="Cambria"/>
      <w:b/>
      <w:bCs/>
    </w:rPr>
  </w:style>
  <w:style w:type="character" w:customStyle="1" w:styleId="Ttulo5Char">
    <w:name w:val="Título 5 Char"/>
    <w:basedOn w:val="Fontepargpadro"/>
    <w:link w:val="Ttulo5"/>
    <w:rsid w:val="008E51CF"/>
    <w:rPr>
      <w:rFonts w:ascii="Arial" w:eastAsia="Arial" w:hAnsi="Arial" w:cs="Arial"/>
      <w:b/>
      <w:color w:val="00000A"/>
      <w:lang w:val="pt-BR" w:eastAsia="pt-BR"/>
    </w:rPr>
  </w:style>
  <w:style w:type="paragraph" w:customStyle="1" w:styleId="Normal1">
    <w:name w:val="Normal1"/>
    <w:rsid w:val="008E51CF"/>
    <w:pPr>
      <w:widowControl/>
      <w:autoSpaceDE/>
      <w:autoSpaceDN/>
    </w:pPr>
    <w:rPr>
      <w:rFonts w:ascii="Arial" w:eastAsia="Arial" w:hAnsi="Arial" w:cs="Arial"/>
      <w:color w:val="00000A"/>
      <w:sz w:val="20"/>
      <w:szCs w:val="20"/>
      <w:lang w:val="pt-BR" w:eastAsia="pt-BR"/>
    </w:rPr>
  </w:style>
  <w:style w:type="paragraph" w:styleId="Subttulo">
    <w:name w:val="Subtitle"/>
    <w:basedOn w:val="Normal1"/>
    <w:next w:val="Normal1"/>
    <w:link w:val="SubttuloChar"/>
    <w:rsid w:val="008E51CF"/>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8E51CF"/>
    <w:rPr>
      <w:rFonts w:ascii="Georgia" w:eastAsia="Georgia" w:hAnsi="Georgia" w:cs="Georgia"/>
      <w:i/>
      <w:color w:val="666666"/>
      <w:sz w:val="48"/>
      <w:szCs w:val="48"/>
      <w:lang w:val="pt-BR" w:eastAsia="pt-BR"/>
    </w:rPr>
  </w:style>
  <w:style w:type="paragraph" w:styleId="Lista4">
    <w:name w:val="List 4"/>
    <w:basedOn w:val="Normal"/>
    <w:unhideWhenUsed/>
    <w:rsid w:val="008E51CF"/>
    <w:pPr>
      <w:widowControl/>
      <w:autoSpaceDE/>
      <w:autoSpaceDN/>
      <w:ind w:left="1132" w:hanging="283"/>
    </w:pPr>
    <w:rPr>
      <w:rFonts w:ascii="Times New Roman" w:eastAsia="Times New Roman" w:hAnsi="Times New Roman" w:cs="Times New Roman"/>
      <w:sz w:val="24"/>
      <w:szCs w:val="24"/>
      <w:lang w:val="pt-BR" w:eastAsia="pt-BR"/>
    </w:rPr>
  </w:style>
  <w:style w:type="paragraph" w:styleId="Lista5">
    <w:name w:val="List 5"/>
    <w:basedOn w:val="Normal"/>
    <w:unhideWhenUsed/>
    <w:rsid w:val="008E51CF"/>
    <w:pPr>
      <w:widowControl/>
      <w:autoSpaceDE/>
      <w:autoSpaceDN/>
      <w:ind w:left="1415" w:hanging="283"/>
    </w:pPr>
    <w:rPr>
      <w:rFonts w:ascii="Times New Roman" w:eastAsia="Times New Roman" w:hAnsi="Times New Roman" w:cs="Times New Roman"/>
      <w:sz w:val="24"/>
      <w:szCs w:val="24"/>
      <w:lang w:val="pt-BR" w:eastAsia="pt-BR"/>
    </w:rPr>
  </w:style>
  <w:style w:type="paragraph" w:customStyle="1" w:styleId="Textopadro">
    <w:name w:val="Texto padrão"/>
    <w:basedOn w:val="Normal"/>
    <w:rsid w:val="008E51CF"/>
    <w:pPr>
      <w:widowControl/>
      <w:overflowPunct w:val="0"/>
      <w:adjustRightInd w:val="0"/>
    </w:pPr>
    <w:rPr>
      <w:rFonts w:ascii="Times New Roman" w:eastAsia="Times New Roman" w:hAnsi="Times New Roman" w:cs="Times New Roman"/>
      <w:color w:val="000000"/>
      <w:sz w:val="20"/>
      <w:szCs w:val="20"/>
      <w:lang w:val="en-US" w:eastAsia="pt-BR"/>
    </w:rPr>
  </w:style>
  <w:style w:type="paragraph" w:styleId="Corpodetexto3">
    <w:name w:val="Body Text 3"/>
    <w:basedOn w:val="Normal"/>
    <w:link w:val="Corpodetexto3Char"/>
    <w:rsid w:val="008E51CF"/>
    <w:pPr>
      <w:widowControl/>
      <w:autoSpaceDE/>
      <w:autoSpaceDN/>
      <w:spacing w:after="120"/>
    </w:pPr>
    <w:rPr>
      <w:rFonts w:ascii="Times New Roman" w:eastAsia="Times New Roman" w:hAnsi="Times New Roman" w:cs="Times New Roman"/>
      <w:sz w:val="16"/>
      <w:szCs w:val="16"/>
      <w:lang w:val="pt-BR" w:eastAsia="pt-BR"/>
    </w:rPr>
  </w:style>
  <w:style w:type="character" w:customStyle="1" w:styleId="Corpodetexto3Char">
    <w:name w:val="Corpo de texto 3 Char"/>
    <w:basedOn w:val="Fontepargpadro"/>
    <w:link w:val="Corpodetexto3"/>
    <w:rsid w:val="008E51CF"/>
    <w:rPr>
      <w:rFonts w:ascii="Times New Roman" w:eastAsia="Times New Roman" w:hAnsi="Times New Roman" w:cs="Times New Roman"/>
      <w:sz w:val="16"/>
      <w:szCs w:val="16"/>
      <w:lang w:val="pt-BR" w:eastAsia="pt-BR"/>
    </w:rPr>
  </w:style>
  <w:style w:type="paragraph" w:styleId="Recuodecorpodetexto2">
    <w:name w:val="Body Text Indent 2"/>
    <w:basedOn w:val="Normal"/>
    <w:link w:val="Recuodecorpodetexto2Char"/>
    <w:rsid w:val="008E51CF"/>
    <w:pPr>
      <w:widowControl/>
      <w:autoSpaceDE/>
      <w:autoSpaceDN/>
      <w:spacing w:after="120" w:line="480" w:lineRule="auto"/>
      <w:ind w:left="283"/>
    </w:pPr>
    <w:rPr>
      <w:rFonts w:ascii="Times New Roman" w:eastAsia="Times New Roman" w:hAnsi="Times New Roman" w:cs="Times New Roman"/>
      <w:sz w:val="24"/>
      <w:szCs w:val="24"/>
      <w:lang w:val="pt-BR" w:eastAsia="pt-BR"/>
    </w:rPr>
  </w:style>
  <w:style w:type="character" w:customStyle="1" w:styleId="Recuodecorpodetexto2Char">
    <w:name w:val="Recuo de corpo de texto 2 Char"/>
    <w:basedOn w:val="Fontepargpadro"/>
    <w:link w:val="Recuodecorpodetexto2"/>
    <w:rsid w:val="008E51CF"/>
    <w:rPr>
      <w:rFonts w:ascii="Times New Roman" w:eastAsia="Times New Roman" w:hAnsi="Times New Roman" w:cs="Times New Roman"/>
      <w:sz w:val="24"/>
      <w:szCs w:val="24"/>
      <w:lang w:val="pt-BR" w:eastAsia="pt-BR"/>
    </w:rPr>
  </w:style>
  <w:style w:type="paragraph" w:customStyle="1" w:styleId="BodyText21">
    <w:name w:val="Body Text 21"/>
    <w:basedOn w:val="Normal"/>
    <w:rsid w:val="008E51CF"/>
    <w:pPr>
      <w:widowControl/>
      <w:autoSpaceDE/>
      <w:autoSpaceDN/>
      <w:jc w:val="both"/>
    </w:pPr>
    <w:rPr>
      <w:rFonts w:ascii="Times New Roman" w:eastAsia="Times New Roman" w:hAnsi="Times New Roman" w:cs="Times New Roman"/>
      <w:sz w:val="24"/>
      <w:szCs w:val="20"/>
      <w:lang w:val="pt-BR" w:eastAsia="pt-BR"/>
    </w:rPr>
  </w:style>
  <w:style w:type="paragraph" w:customStyle="1" w:styleId="BodyText22">
    <w:name w:val="Body Text 22"/>
    <w:basedOn w:val="Normal"/>
    <w:rsid w:val="008E51CF"/>
    <w:pPr>
      <w:widowControl/>
      <w:autoSpaceDE/>
      <w:autoSpaceDN/>
      <w:spacing w:line="280" w:lineRule="atLeast"/>
      <w:jc w:val="both"/>
    </w:pPr>
    <w:rPr>
      <w:rFonts w:ascii="Arial" w:eastAsia="Times New Roman" w:hAnsi="Arial" w:cs="Times New Roman"/>
      <w:sz w:val="20"/>
      <w:szCs w:val="20"/>
      <w:lang w:val="pt-BR" w:eastAsia="pt-BR"/>
    </w:rPr>
  </w:style>
  <w:style w:type="paragraph" w:customStyle="1" w:styleId="Corpodetexto21">
    <w:name w:val="Corpo de texto 21"/>
    <w:basedOn w:val="Normal"/>
    <w:rsid w:val="008E51CF"/>
    <w:pPr>
      <w:widowControl/>
      <w:autoSpaceDE/>
      <w:autoSpaceDN/>
      <w:spacing w:line="280" w:lineRule="atLeast"/>
      <w:ind w:left="1134"/>
      <w:jc w:val="both"/>
    </w:pPr>
    <w:rPr>
      <w:rFonts w:ascii="Arial" w:eastAsia="Times New Roman" w:hAnsi="Arial" w:cs="Times New Roman"/>
      <w:sz w:val="24"/>
      <w:szCs w:val="20"/>
      <w:lang w:val="pt-BR" w:eastAsia="pt-BR"/>
    </w:rPr>
  </w:style>
  <w:style w:type="paragraph" w:styleId="Recuonormal">
    <w:name w:val="Normal Indent"/>
    <w:basedOn w:val="Normal"/>
    <w:rsid w:val="008E51CF"/>
    <w:pPr>
      <w:widowControl/>
      <w:autoSpaceDE/>
      <w:autoSpaceDN/>
      <w:spacing w:before="120" w:after="120"/>
      <w:ind w:left="708"/>
      <w:jc w:val="both"/>
    </w:pPr>
    <w:rPr>
      <w:rFonts w:ascii="Arial" w:eastAsia="Times New Roman" w:hAnsi="Arial" w:cs="Times New Roman"/>
      <w:szCs w:val="20"/>
      <w:lang w:val="pt-BR" w:eastAsia="pt-BR"/>
    </w:rPr>
  </w:style>
  <w:style w:type="paragraph" w:styleId="Commarcadores5">
    <w:name w:val="List Bullet 5"/>
    <w:basedOn w:val="Normal"/>
    <w:rsid w:val="008E51CF"/>
    <w:pPr>
      <w:widowControl/>
      <w:suppressAutoHyphens/>
      <w:autoSpaceDE/>
      <w:autoSpaceDN/>
      <w:ind w:left="1415" w:hanging="283"/>
    </w:pPr>
    <w:rPr>
      <w:rFonts w:ascii="Times New Roman" w:eastAsia="Times New Roman" w:hAnsi="Times New Roman" w:cs="Times New Roman"/>
      <w:sz w:val="24"/>
      <w:szCs w:val="24"/>
      <w:lang w:val="pt-BR" w:eastAsia="zh-CN"/>
    </w:rPr>
  </w:style>
  <w:style w:type="paragraph" w:customStyle="1" w:styleId="TableContents">
    <w:name w:val="Table Contents"/>
    <w:basedOn w:val="Standard"/>
    <w:rsid w:val="008E51CF"/>
    <w:pPr>
      <w:keepLines w:val="0"/>
      <w:suppressLineNumbers/>
      <w:suppressAutoHyphens/>
      <w:jc w:val="left"/>
      <w:textAlignment w:val="baseline"/>
    </w:pPr>
    <w:rPr>
      <w:rFonts w:ascii="Times New Roman" w:eastAsia="SimSun" w:hAnsi="Times New Roman" w:cs="Tahoma"/>
      <w:sz w:val="24"/>
    </w:rPr>
  </w:style>
  <w:style w:type="table" w:styleId="GradeMdia3-nfase1">
    <w:name w:val="Medium Grid 3 Accent 1"/>
    <w:basedOn w:val="Tabelanormal"/>
    <w:uiPriority w:val="69"/>
    <w:rsid w:val="008E51CF"/>
    <w:pPr>
      <w:widowControl/>
      <w:autoSpaceDE/>
      <w:autoSpaceDN/>
    </w:pPr>
    <w:rPr>
      <w:rFonts w:ascii="Calibri" w:eastAsia="Calibri" w:hAnsi="Calibri" w:cs="Times New Roman"/>
      <w:lang w:val="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numbering" w:customStyle="1" w:styleId="WWNum27">
    <w:name w:val="WWNum27"/>
    <w:basedOn w:val="Semlista"/>
    <w:rsid w:val="008E51CF"/>
    <w:pPr>
      <w:numPr>
        <w:numId w:val="9"/>
      </w:numPr>
    </w:pPr>
  </w:style>
  <w:style w:type="character" w:styleId="HiperlinkVisitado">
    <w:name w:val="FollowedHyperlink"/>
    <w:uiPriority w:val="99"/>
    <w:unhideWhenUsed/>
    <w:rsid w:val="008E51CF"/>
    <w:rPr>
      <w:color w:val="954F72"/>
      <w:u w:val="single"/>
    </w:rPr>
  </w:style>
  <w:style w:type="paragraph" w:customStyle="1" w:styleId="msonormal0">
    <w:name w:val="msonormal"/>
    <w:basedOn w:val="Normal"/>
    <w:rsid w:val="008E51C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5">
    <w:name w:val="xl65"/>
    <w:basedOn w:val="Normal"/>
    <w:rsid w:val="008E51CF"/>
    <w:pPr>
      <w:widowControl/>
      <w:pBdr>
        <w:top w:val="single" w:sz="8" w:space="0" w:color="FFFFFF"/>
        <w:left w:val="single" w:sz="8" w:space="0" w:color="FFFFFF"/>
        <w:right w:val="single" w:sz="12" w:space="0" w:color="FFFFFF"/>
      </w:pBdr>
      <w:shd w:val="clear" w:color="000000" w:fill="4F81BD"/>
      <w:autoSpaceDE/>
      <w:autoSpaceDN/>
      <w:spacing w:before="100" w:beforeAutospacing="1" w:after="100" w:afterAutospacing="1"/>
      <w:jc w:val="center"/>
      <w:textAlignment w:val="center"/>
    </w:pPr>
    <w:rPr>
      <w:rFonts w:ascii="Arial" w:eastAsia="Times New Roman" w:hAnsi="Arial" w:cs="Arial"/>
      <w:b/>
      <w:bCs/>
      <w:color w:val="FFFFFF"/>
      <w:sz w:val="24"/>
      <w:szCs w:val="24"/>
      <w:lang w:val="pt-BR" w:eastAsia="pt-BR"/>
    </w:rPr>
  </w:style>
  <w:style w:type="paragraph" w:customStyle="1" w:styleId="xl66">
    <w:name w:val="xl66"/>
    <w:basedOn w:val="Normal"/>
    <w:rsid w:val="008E51CF"/>
    <w:pPr>
      <w:widowControl/>
      <w:pBdr>
        <w:top w:val="single" w:sz="8" w:space="0" w:color="FFFFFF"/>
        <w:bottom w:val="single" w:sz="8" w:space="0" w:color="FFFFFF"/>
        <w:right w:val="single" w:sz="8" w:space="0" w:color="FFFFFF"/>
      </w:pBdr>
      <w:shd w:val="clear" w:color="000000" w:fill="A7BFDE"/>
      <w:autoSpaceDE/>
      <w:autoSpaceDN/>
      <w:spacing w:before="100" w:beforeAutospacing="1" w:after="100" w:afterAutospacing="1"/>
      <w:textAlignment w:val="center"/>
    </w:pPr>
    <w:rPr>
      <w:rFonts w:ascii="Arial" w:eastAsia="Times New Roman" w:hAnsi="Arial" w:cs="Arial"/>
      <w:color w:val="000000"/>
      <w:sz w:val="20"/>
      <w:szCs w:val="20"/>
      <w:lang w:val="pt-BR" w:eastAsia="pt-BR"/>
    </w:rPr>
  </w:style>
  <w:style w:type="paragraph" w:customStyle="1" w:styleId="xl67">
    <w:name w:val="xl67"/>
    <w:basedOn w:val="Normal"/>
    <w:rsid w:val="008E51CF"/>
    <w:pPr>
      <w:widowControl/>
      <w:pBdr>
        <w:top w:val="single" w:sz="8" w:space="0" w:color="FFFFFF"/>
        <w:bottom w:val="single" w:sz="8" w:space="0" w:color="FFFFFF"/>
        <w:right w:val="single" w:sz="8" w:space="0" w:color="FFFFFF"/>
      </w:pBdr>
      <w:shd w:val="clear" w:color="000000" w:fill="A7BFD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68">
    <w:name w:val="xl68"/>
    <w:basedOn w:val="Normal"/>
    <w:rsid w:val="008E51CF"/>
    <w:pPr>
      <w:widowControl/>
      <w:pBdr>
        <w:top w:val="single" w:sz="8" w:space="0" w:color="FFFFFF"/>
        <w:bottom w:val="single" w:sz="8" w:space="0" w:color="FFFFFF"/>
        <w:right w:val="single" w:sz="8" w:space="0" w:color="FFFFFF"/>
      </w:pBdr>
      <w:shd w:val="clear" w:color="000000" w:fill="A7BFD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69">
    <w:name w:val="xl69"/>
    <w:basedOn w:val="Normal"/>
    <w:rsid w:val="008E51CF"/>
    <w:pPr>
      <w:widowControl/>
      <w:pBdr>
        <w:top w:val="single" w:sz="8" w:space="0" w:color="FFFFFF"/>
        <w:bottom w:val="single" w:sz="8" w:space="0" w:color="FFFFFF"/>
        <w:right w:val="single" w:sz="8" w:space="0" w:color="FFFFFF"/>
      </w:pBdr>
      <w:shd w:val="clear" w:color="000000" w:fill="A7BFDE"/>
      <w:autoSpaceDE/>
      <w:autoSpaceDN/>
      <w:spacing w:before="100" w:beforeAutospacing="1" w:after="100" w:afterAutospacing="1"/>
      <w:textAlignment w:val="center"/>
    </w:pPr>
    <w:rPr>
      <w:rFonts w:ascii="Arial" w:eastAsia="Times New Roman" w:hAnsi="Arial" w:cs="Arial"/>
      <w:color w:val="000000"/>
      <w:sz w:val="20"/>
      <w:szCs w:val="20"/>
      <w:lang w:val="pt-BR" w:eastAsia="pt-BR"/>
    </w:rPr>
  </w:style>
  <w:style w:type="paragraph" w:customStyle="1" w:styleId="xl70">
    <w:name w:val="xl70"/>
    <w:basedOn w:val="Normal"/>
    <w:rsid w:val="008E51CF"/>
    <w:pPr>
      <w:widowControl/>
      <w:pBdr>
        <w:bottom w:val="single" w:sz="8" w:space="0" w:color="FFFFFF"/>
        <w:right w:val="single" w:sz="8" w:space="0" w:color="FFFFFF"/>
      </w:pBdr>
      <w:shd w:val="clear" w:color="000000" w:fill="D3DFEE"/>
      <w:autoSpaceDE/>
      <w:autoSpaceDN/>
      <w:spacing w:before="100" w:beforeAutospacing="1" w:after="100" w:afterAutospacing="1"/>
      <w:textAlignment w:val="center"/>
    </w:pPr>
    <w:rPr>
      <w:rFonts w:ascii="Arial" w:eastAsia="Times New Roman" w:hAnsi="Arial" w:cs="Arial"/>
      <w:color w:val="000000"/>
      <w:sz w:val="20"/>
      <w:szCs w:val="20"/>
      <w:lang w:val="pt-BR" w:eastAsia="pt-BR"/>
    </w:rPr>
  </w:style>
  <w:style w:type="paragraph" w:customStyle="1" w:styleId="xl71">
    <w:name w:val="xl71"/>
    <w:basedOn w:val="Normal"/>
    <w:rsid w:val="008E51CF"/>
    <w:pPr>
      <w:widowControl/>
      <w:pBdr>
        <w:bottom w:val="single" w:sz="8" w:space="0" w:color="FFFFFF"/>
        <w:right w:val="single" w:sz="8" w:space="0" w:color="FFFFFF"/>
      </w:pBdr>
      <w:shd w:val="clear" w:color="000000" w:fill="D3DFE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72">
    <w:name w:val="xl72"/>
    <w:basedOn w:val="Normal"/>
    <w:rsid w:val="008E51CF"/>
    <w:pPr>
      <w:widowControl/>
      <w:pBdr>
        <w:bottom w:val="single" w:sz="8" w:space="0" w:color="FFFFFF"/>
        <w:right w:val="single" w:sz="8" w:space="0" w:color="FFFFFF"/>
      </w:pBdr>
      <w:shd w:val="clear" w:color="000000" w:fill="D3DFE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73">
    <w:name w:val="xl73"/>
    <w:basedOn w:val="Normal"/>
    <w:rsid w:val="008E51CF"/>
    <w:pPr>
      <w:widowControl/>
      <w:pBdr>
        <w:bottom w:val="single" w:sz="8" w:space="0" w:color="FFFFFF"/>
        <w:right w:val="single" w:sz="8" w:space="0" w:color="FFFFFF"/>
      </w:pBdr>
      <w:shd w:val="clear" w:color="000000" w:fill="D3DFEE"/>
      <w:autoSpaceDE/>
      <w:autoSpaceDN/>
      <w:spacing w:before="100" w:beforeAutospacing="1" w:after="100" w:afterAutospacing="1"/>
      <w:textAlignment w:val="center"/>
    </w:pPr>
    <w:rPr>
      <w:rFonts w:ascii="Arial" w:eastAsia="Times New Roman" w:hAnsi="Arial" w:cs="Arial"/>
      <w:color w:val="000000"/>
      <w:sz w:val="20"/>
      <w:szCs w:val="20"/>
      <w:lang w:val="pt-BR" w:eastAsia="pt-BR"/>
    </w:rPr>
  </w:style>
  <w:style w:type="paragraph" w:customStyle="1" w:styleId="xl74">
    <w:name w:val="xl74"/>
    <w:basedOn w:val="Normal"/>
    <w:rsid w:val="008E51CF"/>
    <w:pPr>
      <w:widowControl/>
      <w:pBdr>
        <w:bottom w:val="single" w:sz="8" w:space="0" w:color="FFFFFF"/>
        <w:right w:val="single" w:sz="8" w:space="0" w:color="FFFFFF"/>
      </w:pBdr>
      <w:shd w:val="clear" w:color="000000" w:fill="A7BFDE"/>
      <w:autoSpaceDE/>
      <w:autoSpaceDN/>
      <w:spacing w:before="100" w:beforeAutospacing="1" w:after="100" w:afterAutospacing="1"/>
      <w:textAlignment w:val="center"/>
    </w:pPr>
    <w:rPr>
      <w:rFonts w:ascii="Arial" w:eastAsia="Times New Roman" w:hAnsi="Arial" w:cs="Arial"/>
      <w:color w:val="000000"/>
      <w:sz w:val="20"/>
      <w:szCs w:val="20"/>
      <w:lang w:val="pt-BR" w:eastAsia="pt-BR"/>
    </w:rPr>
  </w:style>
  <w:style w:type="paragraph" w:customStyle="1" w:styleId="xl75">
    <w:name w:val="xl75"/>
    <w:basedOn w:val="Normal"/>
    <w:rsid w:val="008E51CF"/>
    <w:pPr>
      <w:widowControl/>
      <w:pBdr>
        <w:bottom w:val="single" w:sz="8" w:space="0" w:color="FFFFFF"/>
        <w:right w:val="single" w:sz="8" w:space="0" w:color="FFFFFF"/>
      </w:pBdr>
      <w:shd w:val="clear" w:color="000000" w:fill="A7BFD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76">
    <w:name w:val="xl76"/>
    <w:basedOn w:val="Normal"/>
    <w:rsid w:val="008E51CF"/>
    <w:pPr>
      <w:widowControl/>
      <w:pBdr>
        <w:bottom w:val="single" w:sz="8" w:space="0" w:color="FFFFFF"/>
        <w:right w:val="single" w:sz="8" w:space="0" w:color="FFFFFF"/>
      </w:pBdr>
      <w:shd w:val="clear" w:color="000000" w:fill="A7BFD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77">
    <w:name w:val="xl77"/>
    <w:basedOn w:val="Normal"/>
    <w:rsid w:val="008E51CF"/>
    <w:pPr>
      <w:widowControl/>
      <w:pBdr>
        <w:bottom w:val="single" w:sz="8" w:space="0" w:color="FFFFFF"/>
        <w:right w:val="single" w:sz="8" w:space="0" w:color="FFFFFF"/>
      </w:pBdr>
      <w:shd w:val="clear" w:color="000000" w:fill="A7BFD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78">
    <w:name w:val="xl78"/>
    <w:basedOn w:val="Normal"/>
    <w:rsid w:val="008E51CF"/>
    <w:pPr>
      <w:widowControl/>
      <w:pBdr>
        <w:bottom w:val="single" w:sz="8" w:space="0" w:color="FFFFFF"/>
        <w:right w:val="single" w:sz="8" w:space="0" w:color="FFFFFF"/>
      </w:pBdr>
      <w:shd w:val="clear" w:color="000000" w:fill="A7BFDE"/>
      <w:autoSpaceDE/>
      <w:autoSpaceDN/>
      <w:spacing w:before="100" w:beforeAutospacing="1" w:after="100" w:afterAutospacing="1"/>
      <w:textAlignment w:val="center"/>
    </w:pPr>
    <w:rPr>
      <w:rFonts w:ascii="Arial" w:eastAsia="Times New Roman" w:hAnsi="Arial" w:cs="Arial"/>
      <w:color w:val="000000"/>
      <w:sz w:val="20"/>
      <w:szCs w:val="20"/>
      <w:lang w:val="pt-BR" w:eastAsia="pt-BR"/>
    </w:rPr>
  </w:style>
  <w:style w:type="paragraph" w:customStyle="1" w:styleId="xl79">
    <w:name w:val="xl79"/>
    <w:basedOn w:val="Normal"/>
    <w:rsid w:val="008E51CF"/>
    <w:pPr>
      <w:widowControl/>
      <w:pBdr>
        <w:bottom w:val="single" w:sz="8" w:space="0" w:color="FFFFFF"/>
        <w:right w:val="single" w:sz="8" w:space="0" w:color="FFFFFF"/>
      </w:pBdr>
      <w:shd w:val="clear" w:color="000000" w:fill="D3DFE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80">
    <w:name w:val="xl80"/>
    <w:basedOn w:val="Normal"/>
    <w:rsid w:val="008E51CF"/>
    <w:pPr>
      <w:widowControl/>
      <w:pBdr>
        <w:top w:val="single" w:sz="8" w:space="0" w:color="FFFFFF"/>
        <w:bottom w:val="single" w:sz="8" w:space="0" w:color="FFFFFF"/>
        <w:right w:val="single" w:sz="8" w:space="0" w:color="FFFFFF"/>
      </w:pBdr>
      <w:shd w:val="clear" w:color="000000" w:fill="D3DFEE"/>
      <w:autoSpaceDE/>
      <w:autoSpaceDN/>
      <w:spacing w:before="100" w:beforeAutospacing="1" w:after="100" w:afterAutospacing="1"/>
      <w:textAlignment w:val="center"/>
    </w:pPr>
    <w:rPr>
      <w:rFonts w:ascii="Arial" w:eastAsia="Times New Roman" w:hAnsi="Arial" w:cs="Arial"/>
      <w:color w:val="000000"/>
      <w:sz w:val="20"/>
      <w:szCs w:val="20"/>
      <w:lang w:val="pt-BR" w:eastAsia="pt-BR"/>
    </w:rPr>
  </w:style>
  <w:style w:type="paragraph" w:customStyle="1" w:styleId="xl81">
    <w:name w:val="xl81"/>
    <w:basedOn w:val="Normal"/>
    <w:rsid w:val="008E51CF"/>
    <w:pPr>
      <w:widowControl/>
      <w:pBdr>
        <w:top w:val="single" w:sz="8" w:space="0" w:color="FFFFFF"/>
        <w:bottom w:val="single" w:sz="8" w:space="0" w:color="FFFFFF"/>
        <w:right w:val="single" w:sz="8" w:space="0" w:color="FFFFFF"/>
      </w:pBdr>
      <w:shd w:val="clear" w:color="000000" w:fill="D3DFE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82">
    <w:name w:val="xl82"/>
    <w:basedOn w:val="Normal"/>
    <w:rsid w:val="008E51CF"/>
    <w:pPr>
      <w:widowControl/>
      <w:pBdr>
        <w:top w:val="single" w:sz="8" w:space="0" w:color="FFFFFF"/>
        <w:bottom w:val="single" w:sz="8" w:space="0" w:color="FFFFFF"/>
        <w:right w:val="single" w:sz="8" w:space="0" w:color="FFFFFF"/>
      </w:pBdr>
      <w:shd w:val="clear" w:color="000000" w:fill="D3DFE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83">
    <w:name w:val="xl83"/>
    <w:basedOn w:val="Normal"/>
    <w:rsid w:val="008E51CF"/>
    <w:pPr>
      <w:widowControl/>
      <w:pBdr>
        <w:top w:val="single" w:sz="8" w:space="0" w:color="FFFFFF"/>
        <w:bottom w:val="single" w:sz="8" w:space="0" w:color="FFFFFF"/>
        <w:right w:val="single" w:sz="8" w:space="0" w:color="FFFFFF"/>
      </w:pBdr>
      <w:shd w:val="clear" w:color="000000" w:fill="D3DFEE"/>
      <w:autoSpaceDE/>
      <w:autoSpaceDN/>
      <w:spacing w:before="100" w:beforeAutospacing="1" w:after="100" w:afterAutospacing="1"/>
      <w:jc w:val="center"/>
      <w:textAlignment w:val="center"/>
    </w:pPr>
    <w:rPr>
      <w:rFonts w:ascii="Arial" w:eastAsia="Times New Roman" w:hAnsi="Arial" w:cs="Arial"/>
      <w:color w:val="000000"/>
      <w:sz w:val="20"/>
      <w:szCs w:val="20"/>
      <w:lang w:val="pt-BR" w:eastAsia="pt-BR"/>
    </w:rPr>
  </w:style>
  <w:style w:type="paragraph" w:customStyle="1" w:styleId="xl84">
    <w:name w:val="xl84"/>
    <w:basedOn w:val="Normal"/>
    <w:rsid w:val="008E51CF"/>
    <w:pPr>
      <w:widowControl/>
      <w:pBdr>
        <w:top w:val="single" w:sz="8" w:space="0" w:color="FFFFFF"/>
        <w:bottom w:val="single" w:sz="8" w:space="0" w:color="FFFFFF"/>
        <w:right w:val="single" w:sz="8" w:space="0" w:color="FFFFFF"/>
      </w:pBdr>
      <w:shd w:val="clear" w:color="000000" w:fill="D3DFEE"/>
      <w:autoSpaceDE/>
      <w:autoSpaceDN/>
      <w:spacing w:before="100" w:beforeAutospacing="1" w:after="100" w:afterAutospacing="1"/>
      <w:textAlignment w:val="center"/>
    </w:pPr>
    <w:rPr>
      <w:rFonts w:ascii="Arial" w:eastAsia="Times New Roman" w:hAnsi="Arial" w:cs="Arial"/>
      <w:color w:val="000000"/>
      <w:sz w:val="20"/>
      <w:szCs w:val="20"/>
      <w:lang w:val="pt-BR" w:eastAsia="pt-BR"/>
    </w:rPr>
  </w:style>
  <w:style w:type="paragraph" w:customStyle="1" w:styleId="xl85">
    <w:name w:val="xl85"/>
    <w:basedOn w:val="Normal"/>
    <w:rsid w:val="008E51CF"/>
    <w:pPr>
      <w:widowControl/>
      <w:pBdr>
        <w:left w:val="single" w:sz="8" w:space="0" w:color="FFFFFF"/>
      </w:pBdr>
      <w:shd w:val="clear" w:color="000000" w:fill="4F81BD"/>
      <w:autoSpaceDE/>
      <w:autoSpaceDN/>
      <w:spacing w:before="100" w:beforeAutospacing="1" w:after="100" w:afterAutospacing="1"/>
      <w:jc w:val="center"/>
      <w:textAlignment w:val="center"/>
    </w:pPr>
    <w:rPr>
      <w:rFonts w:ascii="Arial" w:eastAsia="Times New Roman" w:hAnsi="Arial" w:cs="Arial"/>
      <w:b/>
      <w:bCs/>
      <w:color w:val="FF0000"/>
      <w:sz w:val="20"/>
      <w:szCs w:val="20"/>
      <w:lang w:val="pt-BR" w:eastAsia="pt-BR"/>
    </w:rPr>
  </w:style>
  <w:style w:type="paragraph" w:customStyle="1" w:styleId="xl86">
    <w:name w:val="xl86"/>
    <w:basedOn w:val="Normal"/>
    <w:rsid w:val="008E51CF"/>
    <w:pPr>
      <w:widowControl/>
      <w:shd w:val="clear" w:color="000000" w:fill="4F81BD"/>
      <w:autoSpaceDE/>
      <w:autoSpaceDN/>
      <w:spacing w:before="100" w:beforeAutospacing="1" w:after="100" w:afterAutospacing="1"/>
      <w:jc w:val="center"/>
      <w:textAlignment w:val="center"/>
    </w:pPr>
    <w:rPr>
      <w:rFonts w:ascii="Arial" w:eastAsia="Times New Roman" w:hAnsi="Arial" w:cs="Arial"/>
      <w:b/>
      <w:bCs/>
      <w:color w:val="FF0000"/>
      <w:sz w:val="20"/>
      <w:szCs w:val="20"/>
      <w:lang w:val="pt-BR" w:eastAsia="pt-BR"/>
    </w:rPr>
  </w:style>
  <w:style w:type="paragraph" w:customStyle="1" w:styleId="xl87">
    <w:name w:val="xl87"/>
    <w:basedOn w:val="Normal"/>
    <w:rsid w:val="008E51CF"/>
    <w:pPr>
      <w:widowControl/>
      <w:pBdr>
        <w:left w:val="single" w:sz="8" w:space="0" w:color="FFFFFF"/>
      </w:pBdr>
      <w:shd w:val="clear" w:color="000000" w:fill="4F81BD"/>
      <w:autoSpaceDE/>
      <w:autoSpaceDN/>
      <w:spacing w:before="100" w:beforeAutospacing="1" w:after="100" w:afterAutospacing="1"/>
      <w:jc w:val="center"/>
      <w:textAlignment w:val="center"/>
    </w:pPr>
    <w:rPr>
      <w:rFonts w:ascii="Arial" w:eastAsia="Times New Roman" w:hAnsi="Arial" w:cs="Arial"/>
      <w:b/>
      <w:bCs/>
      <w:color w:val="FFFF00"/>
      <w:sz w:val="20"/>
      <w:szCs w:val="20"/>
      <w:lang w:val="pt-BR" w:eastAsia="pt-BR"/>
    </w:rPr>
  </w:style>
  <w:style w:type="paragraph" w:customStyle="1" w:styleId="xl88">
    <w:name w:val="xl88"/>
    <w:basedOn w:val="Normal"/>
    <w:rsid w:val="008E51CF"/>
    <w:pPr>
      <w:widowControl/>
      <w:shd w:val="clear" w:color="000000" w:fill="4F81BD"/>
      <w:autoSpaceDE/>
      <w:autoSpaceDN/>
      <w:spacing w:before="100" w:beforeAutospacing="1" w:after="100" w:afterAutospacing="1"/>
      <w:jc w:val="center"/>
      <w:textAlignment w:val="center"/>
    </w:pPr>
    <w:rPr>
      <w:rFonts w:ascii="Arial" w:eastAsia="Times New Roman" w:hAnsi="Arial" w:cs="Arial"/>
      <w:b/>
      <w:bCs/>
      <w:color w:val="FFFF00"/>
      <w:sz w:val="20"/>
      <w:szCs w:val="20"/>
      <w:lang w:val="pt-BR" w:eastAsia="pt-BR"/>
    </w:rPr>
  </w:style>
  <w:style w:type="paragraph" w:customStyle="1" w:styleId="xl89">
    <w:name w:val="xl89"/>
    <w:basedOn w:val="Normal"/>
    <w:rsid w:val="008E51CF"/>
    <w:pPr>
      <w:widowControl/>
      <w:pBdr>
        <w:left w:val="single" w:sz="8" w:space="0" w:color="FFFFFF"/>
      </w:pBdr>
      <w:shd w:val="clear" w:color="000000" w:fill="4F81BD"/>
      <w:autoSpaceDE/>
      <w:autoSpaceDN/>
      <w:spacing w:before="100" w:beforeAutospacing="1" w:after="100" w:afterAutospacing="1"/>
      <w:jc w:val="center"/>
      <w:textAlignment w:val="center"/>
    </w:pPr>
    <w:rPr>
      <w:rFonts w:ascii="Arial" w:eastAsia="Times New Roman" w:hAnsi="Arial" w:cs="Arial"/>
      <w:b/>
      <w:bCs/>
      <w:color w:val="002060"/>
      <w:sz w:val="20"/>
      <w:szCs w:val="20"/>
      <w:lang w:val="pt-BR" w:eastAsia="pt-BR"/>
    </w:rPr>
  </w:style>
  <w:style w:type="paragraph" w:customStyle="1" w:styleId="xl90">
    <w:name w:val="xl90"/>
    <w:basedOn w:val="Normal"/>
    <w:rsid w:val="008E51CF"/>
    <w:pPr>
      <w:widowControl/>
      <w:shd w:val="clear" w:color="000000" w:fill="4F81BD"/>
      <w:autoSpaceDE/>
      <w:autoSpaceDN/>
      <w:spacing w:before="100" w:beforeAutospacing="1" w:after="100" w:afterAutospacing="1"/>
      <w:jc w:val="center"/>
      <w:textAlignment w:val="center"/>
    </w:pPr>
    <w:rPr>
      <w:rFonts w:ascii="Arial" w:eastAsia="Times New Roman" w:hAnsi="Arial" w:cs="Arial"/>
      <w:b/>
      <w:bCs/>
      <w:color w:val="002060"/>
      <w:sz w:val="20"/>
      <w:szCs w:val="20"/>
      <w:lang w:val="pt-BR" w:eastAsia="pt-BR"/>
    </w:rPr>
  </w:style>
  <w:style w:type="paragraph" w:customStyle="1" w:styleId="xl91">
    <w:name w:val="xl91"/>
    <w:basedOn w:val="Normal"/>
    <w:rsid w:val="008E51CF"/>
    <w:pPr>
      <w:widowControl/>
      <w:pBdr>
        <w:top w:val="single" w:sz="8" w:space="0" w:color="FFFFFF"/>
        <w:left w:val="single" w:sz="8" w:space="0" w:color="FFFFFF"/>
        <w:bottom w:val="single" w:sz="12" w:space="0" w:color="FFFFFF"/>
        <w:right w:val="single" w:sz="8" w:space="0" w:color="FFFFFF"/>
      </w:pBdr>
      <w:shd w:val="clear" w:color="000000" w:fill="4F81BD"/>
      <w:autoSpaceDE/>
      <w:autoSpaceDN/>
      <w:spacing w:before="100" w:beforeAutospacing="1" w:after="100" w:afterAutospacing="1"/>
      <w:jc w:val="center"/>
      <w:textAlignment w:val="center"/>
    </w:pPr>
    <w:rPr>
      <w:rFonts w:ascii="Arial" w:eastAsia="Times New Roman" w:hAnsi="Arial" w:cs="Arial"/>
      <w:b/>
      <w:bCs/>
      <w:color w:val="FFFFFF"/>
      <w:sz w:val="16"/>
      <w:szCs w:val="16"/>
      <w:lang w:val="pt-BR" w:eastAsia="pt-BR"/>
    </w:rPr>
  </w:style>
  <w:style w:type="paragraph" w:customStyle="1" w:styleId="xl92">
    <w:name w:val="xl92"/>
    <w:basedOn w:val="Normal"/>
    <w:rsid w:val="008E51CF"/>
    <w:pPr>
      <w:widowControl/>
      <w:pBdr>
        <w:top w:val="single" w:sz="8" w:space="0" w:color="FFFFFF"/>
        <w:bottom w:val="single" w:sz="12" w:space="0" w:color="FFFFFF"/>
        <w:right w:val="single" w:sz="8" w:space="0" w:color="FFFFFF"/>
      </w:pBdr>
      <w:shd w:val="clear" w:color="000000" w:fill="4F81BD"/>
      <w:autoSpaceDE/>
      <w:autoSpaceDN/>
      <w:spacing w:before="100" w:beforeAutospacing="1" w:after="100" w:afterAutospacing="1"/>
      <w:jc w:val="center"/>
      <w:textAlignment w:val="center"/>
    </w:pPr>
    <w:rPr>
      <w:rFonts w:ascii="Arial" w:eastAsia="Times New Roman" w:hAnsi="Arial" w:cs="Arial"/>
      <w:b/>
      <w:bCs/>
      <w:color w:val="FFFFFF"/>
      <w:sz w:val="16"/>
      <w:szCs w:val="16"/>
      <w:lang w:val="pt-BR" w:eastAsia="pt-BR"/>
    </w:rPr>
  </w:style>
  <w:style w:type="paragraph" w:customStyle="1" w:styleId="xl93">
    <w:name w:val="xl93"/>
    <w:basedOn w:val="Normal"/>
    <w:rsid w:val="008E51CF"/>
    <w:pPr>
      <w:widowControl/>
      <w:pBdr>
        <w:right w:val="single" w:sz="8" w:space="0" w:color="FFFFFF"/>
      </w:pBdr>
      <w:shd w:val="clear" w:color="000000" w:fill="4F81BD"/>
      <w:autoSpaceDE/>
      <w:autoSpaceDN/>
      <w:spacing w:before="100" w:beforeAutospacing="1" w:after="100" w:afterAutospacing="1"/>
      <w:jc w:val="center"/>
      <w:textAlignment w:val="center"/>
    </w:pPr>
    <w:rPr>
      <w:rFonts w:ascii="Arial" w:eastAsia="Times New Roman" w:hAnsi="Arial" w:cs="Arial"/>
      <w:b/>
      <w:bCs/>
      <w:color w:val="FFFFFF"/>
      <w:sz w:val="16"/>
      <w:szCs w:val="16"/>
      <w:lang w:val="pt-BR" w:eastAsia="pt-BR"/>
    </w:rPr>
  </w:style>
  <w:style w:type="paragraph" w:customStyle="1" w:styleId="xl94">
    <w:name w:val="xl94"/>
    <w:basedOn w:val="Normal"/>
    <w:rsid w:val="008E51CF"/>
    <w:pPr>
      <w:widowControl/>
      <w:autoSpaceDE/>
      <w:autoSpaceDN/>
      <w:spacing w:before="100" w:beforeAutospacing="1" w:after="100" w:afterAutospacing="1"/>
    </w:pPr>
    <w:rPr>
      <w:rFonts w:ascii="Times New Roman" w:eastAsia="Times New Roman" w:hAnsi="Times New Roman" w:cs="Times New Roman"/>
      <w:sz w:val="16"/>
      <w:szCs w:val="16"/>
      <w:lang w:val="pt-BR" w:eastAsia="pt-BR"/>
    </w:rPr>
  </w:style>
  <w:style w:type="paragraph" w:styleId="TextosemFormatao">
    <w:name w:val="Plain Text"/>
    <w:basedOn w:val="Normal"/>
    <w:link w:val="TextosemFormataoChar"/>
    <w:rsid w:val="00221F1B"/>
    <w:pPr>
      <w:widowControl/>
      <w:autoSpaceDE/>
      <w:autoSpaceDN/>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rsid w:val="00221F1B"/>
    <w:rPr>
      <w:rFonts w:ascii="Courier New" w:eastAsia="Times New Roman" w:hAnsi="Courier New" w:cs="Times New Roman"/>
      <w:sz w:val="20"/>
      <w:szCs w:val="20"/>
    </w:rPr>
  </w:style>
  <w:style w:type="character" w:customStyle="1" w:styleId="CorpodetextoChar1">
    <w:name w:val="Corpo de texto Char1"/>
    <w:basedOn w:val="Fontepargpadro"/>
    <w:uiPriority w:val="1"/>
    <w:semiHidden/>
    <w:rsid w:val="00221F1B"/>
  </w:style>
  <w:style w:type="character" w:customStyle="1" w:styleId="fontstyle01">
    <w:name w:val="fontstyle01"/>
    <w:basedOn w:val="Fontepargpadro"/>
    <w:rsid w:val="00221F1B"/>
    <w:rPr>
      <w:rFonts w:ascii="Arial" w:hAnsi="Arial" w:cs="Arial" w:hint="default"/>
      <w:b w:val="0"/>
      <w:bCs w:val="0"/>
      <w:i w:val="0"/>
      <w:iCs w:val="0"/>
      <w:color w:val="000000"/>
      <w:sz w:val="24"/>
      <w:szCs w:val="24"/>
    </w:rPr>
  </w:style>
  <w:style w:type="table" w:customStyle="1" w:styleId="TabelaSimples51">
    <w:name w:val="Tabela Simples 51"/>
    <w:basedOn w:val="Tabelanormal"/>
    <w:uiPriority w:val="45"/>
    <w:rsid w:val="00221F1B"/>
    <w:pPr>
      <w:widowControl/>
      <w:autoSpaceDE/>
      <w:autoSpaceDN/>
    </w:pPr>
    <w:rPr>
      <w:lang w:val="pt-BR"/>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Normal2">
    <w:name w:val="Normal2"/>
    <w:rsid w:val="00CF7FE6"/>
    <w:pPr>
      <w:widowControl/>
      <w:autoSpaceDE/>
      <w:autoSpaceDN/>
      <w:spacing w:after="200" w:line="276" w:lineRule="auto"/>
    </w:pPr>
    <w:rPr>
      <w:rFonts w:ascii="Calibri" w:eastAsia="Calibri" w:hAnsi="Calibri" w:cs="Calibri"/>
      <w:lang w:val="pt-BR" w:eastAsia="pt-BR"/>
    </w:rPr>
  </w:style>
  <w:style w:type="paragraph" w:customStyle="1" w:styleId="Textbody">
    <w:name w:val="Text body"/>
    <w:basedOn w:val="Standard"/>
    <w:rsid w:val="007F4F68"/>
    <w:pPr>
      <w:spacing w:after="140" w:line="288" w:lineRule="auto"/>
    </w:pPr>
  </w:style>
  <w:style w:type="character" w:customStyle="1" w:styleId="StrongEmphasis">
    <w:name w:val="Strong Emphasis"/>
    <w:rsid w:val="007F4F68"/>
    <w:rPr>
      <w:b/>
      <w:bCs/>
    </w:rPr>
  </w:style>
  <w:style w:type="character" w:customStyle="1" w:styleId="Internetlink">
    <w:name w:val="Internet link"/>
    <w:rsid w:val="007F4F68"/>
    <w:rPr>
      <w:color w:val="000080"/>
      <w:u w:val="single"/>
    </w:rPr>
  </w:style>
  <w:style w:type="paragraph" w:customStyle="1" w:styleId="Sumrio13">
    <w:name w:val="Sumário 13"/>
    <w:basedOn w:val="Normal"/>
    <w:uiPriority w:val="1"/>
    <w:qFormat/>
    <w:rsid w:val="00CC61D1"/>
    <w:pPr>
      <w:spacing w:before="101"/>
      <w:ind w:left="1045" w:hanging="285"/>
    </w:pPr>
    <w:rPr>
      <w:sz w:val="20"/>
      <w:szCs w:val="20"/>
    </w:rPr>
  </w:style>
  <w:style w:type="paragraph" w:customStyle="1" w:styleId="Ttulo13">
    <w:name w:val="Título 13"/>
    <w:basedOn w:val="Normal"/>
    <w:uiPriority w:val="1"/>
    <w:qFormat/>
    <w:rsid w:val="00CC61D1"/>
    <w:pPr>
      <w:ind w:left="1263"/>
      <w:outlineLvl w:val="1"/>
    </w:pPr>
    <w:rPr>
      <w:rFonts w:ascii="Arial" w:eastAsia="Arial" w:hAnsi="Arial" w:cs="Arial"/>
      <w:b/>
      <w:bCs/>
      <w:sz w:val="20"/>
      <w:szCs w:val="20"/>
    </w:rPr>
  </w:style>
  <w:style w:type="character" w:customStyle="1" w:styleId="15">
    <w:name w:val="15"/>
    <w:rsid w:val="00CC61D1"/>
    <w:rPr>
      <w:rFonts w:ascii="Calibri" w:hAnsi="Calibri" w:cs="Calibri" w:hint="default"/>
      <w:color w:val="0563C1"/>
      <w:u w:val="single"/>
    </w:rPr>
  </w:style>
  <w:style w:type="numbering" w:customStyle="1" w:styleId="WW8Num13">
    <w:name w:val="WW8Num13"/>
    <w:basedOn w:val="Semlista"/>
    <w:rsid w:val="00CC61D1"/>
    <w:pPr>
      <w:numPr>
        <w:numId w:val="14"/>
      </w:numPr>
    </w:pPr>
  </w:style>
  <w:style w:type="paragraph" w:customStyle="1" w:styleId="Nvel3-R">
    <w:name w:val="Nível 3-R"/>
    <w:basedOn w:val="Nivel3"/>
    <w:rsid w:val="00CC61D1"/>
    <w:pPr>
      <w:keepLines/>
      <w:widowControl w:val="0"/>
      <w:numPr>
        <w:numId w:val="15"/>
      </w:numPr>
      <w:suppressAutoHyphens w:val="0"/>
      <w:autoSpaceDN w:val="0"/>
      <w:textAlignment w:val="top"/>
    </w:pPr>
    <w:rPr>
      <w:rFonts w:ascii="Arial" w:eastAsia="Arial" w:hAnsi="Arial"/>
      <w:i/>
      <w:iCs/>
      <w:color w:val="FF0000"/>
      <w:kern w:val="3"/>
      <w:lang w:eastAsia="zh-CN" w:bidi="hi-IN"/>
    </w:rPr>
  </w:style>
  <w:style w:type="numbering" w:customStyle="1" w:styleId="WWNum1">
    <w:name w:val="WWNum1"/>
    <w:basedOn w:val="Semlista"/>
    <w:rsid w:val="00CC61D1"/>
    <w:pPr>
      <w:numPr>
        <w:numId w:val="15"/>
      </w:numPr>
    </w:pPr>
  </w:style>
</w:styles>
</file>

<file path=word/webSettings.xml><?xml version="1.0" encoding="utf-8"?>
<w:webSettings xmlns:r="http://schemas.openxmlformats.org/officeDocument/2006/relationships" xmlns:w="http://schemas.openxmlformats.org/wordprocessingml/2006/main">
  <w:divs>
    <w:div w:id="833910169">
      <w:bodyDiv w:val="1"/>
      <w:marLeft w:val="0"/>
      <w:marRight w:val="0"/>
      <w:marTop w:val="0"/>
      <w:marBottom w:val="0"/>
      <w:divBdr>
        <w:top w:val="none" w:sz="0" w:space="0" w:color="auto"/>
        <w:left w:val="none" w:sz="0" w:space="0" w:color="auto"/>
        <w:bottom w:val="none" w:sz="0" w:space="0" w:color="auto"/>
        <w:right w:val="none" w:sz="0" w:space="0" w:color="auto"/>
      </w:divBdr>
    </w:div>
    <w:div w:id="1033460806">
      <w:bodyDiv w:val="1"/>
      <w:marLeft w:val="0"/>
      <w:marRight w:val="0"/>
      <w:marTop w:val="0"/>
      <w:marBottom w:val="0"/>
      <w:divBdr>
        <w:top w:val="none" w:sz="0" w:space="0" w:color="auto"/>
        <w:left w:val="none" w:sz="0" w:space="0" w:color="auto"/>
        <w:bottom w:val="none" w:sz="0" w:space="0" w:color="auto"/>
        <w:right w:val="none" w:sz="0" w:space="0" w:color="auto"/>
      </w:divBdr>
    </w:div>
    <w:div w:id="1502696969">
      <w:bodyDiv w:val="1"/>
      <w:marLeft w:val="0"/>
      <w:marRight w:val="0"/>
      <w:marTop w:val="0"/>
      <w:marBottom w:val="0"/>
      <w:divBdr>
        <w:top w:val="none" w:sz="0" w:space="0" w:color="auto"/>
        <w:left w:val="none" w:sz="0" w:space="0" w:color="auto"/>
        <w:bottom w:val="none" w:sz="0" w:space="0" w:color="auto"/>
        <w:right w:val="none" w:sz="0" w:space="0" w:color="auto"/>
      </w:divBdr>
    </w:div>
    <w:div w:id="2124688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5593A-A28C-4913-8F97-04F786FE0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1190</Words>
  <Characters>6432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dc:creator>
  <cp:lastModifiedBy>licita</cp:lastModifiedBy>
  <cp:revision>8</cp:revision>
  <cp:lastPrinted>2026-03-02T13:29:00Z</cp:lastPrinted>
  <dcterms:created xsi:type="dcterms:W3CDTF">2026-03-03T18:34:00Z</dcterms:created>
  <dcterms:modified xsi:type="dcterms:W3CDTF">2026-05-27T16:35:00Z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2024-02-23T00:00:00Z</vt:filetime>
  </property>
  <property fmtid="{D5CDD505-2E9C-101B-9397-08002B2CF9AE}" pid="3" name="Creator">
    <vt:lpwstr>Microsoft® Word 2019</vt:lpwstr>
  </property>
  <property fmtid="{D5CDD505-2E9C-101B-9397-08002B2CF9AE}" pid="4" name="LastSaved">
    <vt:filetime>2024-03-04T00:00:00Z</vt:filetime>
  </property>
</Properties>
</file>